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9EA" w:rsidRDefault="006C69EA">
      <w:pPr>
        <w:rPr>
          <w:lang w:val="sk-SK"/>
        </w:rPr>
      </w:pPr>
      <w:r w:rsidRPr="00C27ECF">
        <w:rPr>
          <w:b/>
          <w:lang w:val="sk-SK"/>
        </w:rPr>
        <w:t>Operačný program:</w:t>
      </w:r>
      <w:r w:rsidRPr="006C69EA">
        <w:rPr>
          <w:lang w:val="sk-SK"/>
        </w:rPr>
        <w:t xml:space="preserve"> </w:t>
      </w:r>
      <w:proofErr w:type="spellStart"/>
      <w:r w:rsidRPr="006C69EA">
        <w:rPr>
          <w:lang w:val="sk-SK"/>
        </w:rPr>
        <w:t>Interreg</w:t>
      </w:r>
      <w:proofErr w:type="spellEnd"/>
      <w:r w:rsidRPr="006C69EA">
        <w:rPr>
          <w:lang w:val="sk-SK"/>
        </w:rPr>
        <w:t xml:space="preserve"> V-A Slovenská republika (</w:t>
      </w:r>
      <w:proofErr w:type="spellStart"/>
      <w:r w:rsidRPr="006C69EA">
        <w:rPr>
          <w:lang w:val="sk-SK"/>
        </w:rPr>
        <w:t>Interreg</w:t>
      </w:r>
      <w:proofErr w:type="spellEnd"/>
      <w:r w:rsidRPr="006C69EA">
        <w:rPr>
          <w:lang w:val="sk-SK"/>
        </w:rPr>
        <w:t xml:space="preserve"> SR a ČR)</w:t>
      </w:r>
    </w:p>
    <w:p w:rsidR="004E746E" w:rsidRDefault="004E746E">
      <w:pPr>
        <w:rPr>
          <w:lang w:val="sk-SK"/>
        </w:rPr>
      </w:pPr>
      <w:r w:rsidRPr="00C27ECF">
        <w:rPr>
          <w:b/>
          <w:lang w:val="sk-SK"/>
        </w:rPr>
        <w:t>Žiadateľ / Vedúci partner:</w:t>
      </w:r>
      <w:r>
        <w:rPr>
          <w:lang w:val="sk-SK"/>
        </w:rPr>
        <w:t xml:space="preserve"> </w:t>
      </w:r>
      <w:r w:rsidRPr="004E746E">
        <w:rPr>
          <w:lang w:val="sk-SK"/>
        </w:rPr>
        <w:t>Slovenská agentúra životného prostredia (SAŽP)</w:t>
      </w:r>
      <w:r>
        <w:rPr>
          <w:lang w:val="sk-SK"/>
        </w:rPr>
        <w:t xml:space="preserve">, Banská Bystrica </w:t>
      </w:r>
    </w:p>
    <w:p w:rsidR="00C86C43" w:rsidRDefault="00C86C43" w:rsidP="00C86C43">
      <w:pPr>
        <w:rPr>
          <w:lang w:val="sk-SK"/>
        </w:rPr>
      </w:pPr>
      <w:r w:rsidRPr="00C27ECF">
        <w:rPr>
          <w:b/>
          <w:lang w:val="sk-SK"/>
        </w:rPr>
        <w:t>Hlavný cezhraničný partner:</w:t>
      </w:r>
      <w:r>
        <w:rPr>
          <w:lang w:val="sk-SK"/>
        </w:rPr>
        <w:t xml:space="preserve"> </w:t>
      </w:r>
      <w:proofErr w:type="spellStart"/>
      <w:r w:rsidRPr="004E746E">
        <w:rPr>
          <w:lang w:val="sk-SK"/>
        </w:rPr>
        <w:t>Výzkumný</w:t>
      </w:r>
      <w:proofErr w:type="spellEnd"/>
      <w:r w:rsidRPr="004E746E">
        <w:rPr>
          <w:lang w:val="sk-SK"/>
        </w:rPr>
        <w:t xml:space="preserve"> ústav </w:t>
      </w:r>
      <w:proofErr w:type="spellStart"/>
      <w:r w:rsidRPr="004E746E">
        <w:rPr>
          <w:lang w:val="sk-SK"/>
        </w:rPr>
        <w:t>Silva</w:t>
      </w:r>
      <w:proofErr w:type="spellEnd"/>
      <w:r w:rsidRPr="004E746E">
        <w:rPr>
          <w:lang w:val="sk-SK"/>
        </w:rPr>
        <w:t xml:space="preserve"> </w:t>
      </w:r>
      <w:proofErr w:type="spellStart"/>
      <w:r w:rsidRPr="004E746E">
        <w:rPr>
          <w:lang w:val="sk-SK"/>
        </w:rPr>
        <w:t>Taroucy</w:t>
      </w:r>
      <w:proofErr w:type="spellEnd"/>
      <w:r w:rsidRPr="004E746E">
        <w:rPr>
          <w:lang w:val="sk-SK"/>
        </w:rPr>
        <w:t xml:space="preserve"> pro krajinu a okrasné </w:t>
      </w:r>
      <w:proofErr w:type="spellStart"/>
      <w:r w:rsidRPr="004E746E">
        <w:rPr>
          <w:lang w:val="sk-SK"/>
        </w:rPr>
        <w:t>zahradnictví</w:t>
      </w:r>
      <w:proofErr w:type="spellEnd"/>
      <w:r w:rsidRPr="004E746E">
        <w:rPr>
          <w:lang w:val="sk-SK"/>
        </w:rPr>
        <w:t xml:space="preserve">, v. v. i., </w:t>
      </w:r>
      <w:proofErr w:type="spellStart"/>
      <w:r w:rsidRPr="004E746E">
        <w:rPr>
          <w:lang w:val="sk-SK"/>
        </w:rPr>
        <w:t>Průhonice</w:t>
      </w:r>
      <w:proofErr w:type="spellEnd"/>
      <w:r w:rsidRPr="004E746E">
        <w:rPr>
          <w:lang w:val="sk-SK"/>
        </w:rPr>
        <w:t>, pobočka Brno</w:t>
      </w:r>
    </w:p>
    <w:p w:rsidR="00DD1A8F" w:rsidRPr="00C27ECF" w:rsidRDefault="00706811" w:rsidP="00706811">
      <w:pPr>
        <w:rPr>
          <w:lang w:val="sk-SK"/>
        </w:rPr>
      </w:pPr>
      <w:proofErr w:type="spellStart"/>
      <w:r w:rsidRPr="003376BF">
        <w:rPr>
          <w:b/>
          <w:lang w:val="sk-SK"/>
        </w:rPr>
        <w:t>Potenciáln</w:t>
      </w:r>
      <w:r>
        <w:rPr>
          <w:b/>
          <w:lang w:val="sk-SK"/>
        </w:rPr>
        <w:t>í</w:t>
      </w:r>
      <w:proofErr w:type="spellEnd"/>
      <w:r w:rsidRPr="003376BF"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další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partneři</w:t>
      </w:r>
      <w:proofErr w:type="spellEnd"/>
      <w:r w:rsidRPr="003376BF">
        <w:rPr>
          <w:b/>
          <w:lang w:val="sk-SK"/>
        </w:rPr>
        <w:t>:</w:t>
      </w:r>
      <w:r w:rsidRPr="00C27ECF">
        <w:rPr>
          <w:lang w:val="sk-SK"/>
        </w:rPr>
        <w:t xml:space="preserve"> </w:t>
      </w:r>
      <w:r w:rsidR="00DD1A8F">
        <w:rPr>
          <w:lang w:val="sk-SK"/>
        </w:rPr>
        <w:t>Univerzita Komenského v Bratislave,</w:t>
      </w:r>
      <w:r w:rsidR="00DD1A8F" w:rsidRPr="00DD1A8F">
        <w:rPr>
          <w:lang w:val="sk-SK"/>
        </w:rPr>
        <w:t xml:space="preserve"> </w:t>
      </w:r>
      <w:r w:rsidR="00DD1A8F">
        <w:rPr>
          <w:lang w:val="sk-SK"/>
        </w:rPr>
        <w:t xml:space="preserve">Slovenská technická univerzita v Bratislave, Kyjovské </w:t>
      </w:r>
      <w:proofErr w:type="spellStart"/>
      <w:r w:rsidR="00DD1A8F">
        <w:rPr>
          <w:lang w:val="sk-SK"/>
        </w:rPr>
        <w:t>Slovácko</w:t>
      </w:r>
      <w:proofErr w:type="spellEnd"/>
      <w:r w:rsidR="00DD1A8F">
        <w:rPr>
          <w:lang w:val="sk-SK"/>
        </w:rPr>
        <w:t xml:space="preserve"> v</w:t>
      </w:r>
      <w:r w:rsidR="00423918">
        <w:rPr>
          <w:lang w:val="sk-SK"/>
        </w:rPr>
        <w:t> </w:t>
      </w:r>
      <w:r w:rsidR="00DD1A8F">
        <w:rPr>
          <w:lang w:val="sk-SK"/>
        </w:rPr>
        <w:t>pohybu</w:t>
      </w:r>
      <w:r w:rsidR="00423918">
        <w:rPr>
          <w:lang w:val="sk-SK"/>
        </w:rPr>
        <w:t xml:space="preserve">, </w:t>
      </w:r>
      <w:proofErr w:type="spellStart"/>
      <w:r w:rsidR="00423918">
        <w:rPr>
          <w:lang w:val="sk-SK"/>
        </w:rPr>
        <w:t>z.s</w:t>
      </w:r>
      <w:proofErr w:type="spellEnd"/>
      <w:r w:rsidR="00423918">
        <w:rPr>
          <w:lang w:val="sk-SK"/>
        </w:rPr>
        <w:t>.</w:t>
      </w:r>
    </w:p>
    <w:p w:rsidR="0061070C" w:rsidRPr="004E746E" w:rsidRDefault="006C69EA">
      <w:pPr>
        <w:rPr>
          <w:lang w:val="sk-SK"/>
        </w:rPr>
      </w:pPr>
      <w:r w:rsidRPr="00C27ECF">
        <w:rPr>
          <w:b/>
          <w:lang w:val="sk-SK"/>
        </w:rPr>
        <w:t>Názov projektu – variant A:</w:t>
      </w:r>
      <w:r w:rsidRPr="004E746E">
        <w:rPr>
          <w:lang w:val="sk-SK"/>
        </w:rPr>
        <w:t xml:space="preserve"> Historické krajinná pokrývka</w:t>
      </w:r>
      <w:bookmarkStart w:id="0" w:name="_GoBack"/>
      <w:bookmarkEnd w:id="0"/>
    </w:p>
    <w:p w:rsidR="006C69EA" w:rsidRPr="004E746E" w:rsidRDefault="006C69EA">
      <w:pPr>
        <w:rPr>
          <w:lang w:val="sk-SK"/>
        </w:rPr>
      </w:pPr>
      <w:r w:rsidRPr="00C27ECF">
        <w:rPr>
          <w:b/>
          <w:lang w:val="sk-SK"/>
        </w:rPr>
        <w:t>Názov projektu</w:t>
      </w:r>
      <w:r w:rsidR="004E746E" w:rsidRPr="00C27ECF">
        <w:rPr>
          <w:b/>
          <w:lang w:val="sk-SK"/>
        </w:rPr>
        <w:t xml:space="preserve"> – </w:t>
      </w:r>
      <w:r w:rsidRPr="00C27ECF">
        <w:rPr>
          <w:b/>
          <w:lang w:val="sk-SK"/>
        </w:rPr>
        <w:t xml:space="preserve"> variant B: </w:t>
      </w:r>
      <w:r w:rsidRPr="004E746E">
        <w:rPr>
          <w:lang w:val="sk-SK"/>
        </w:rPr>
        <w:t>Historické krajinná pokrývka a jej využitie pr</w:t>
      </w:r>
      <w:r w:rsidR="00C27ECF">
        <w:rPr>
          <w:lang w:val="sk-SK"/>
        </w:rPr>
        <w:t>e</w:t>
      </w:r>
      <w:r w:rsidRPr="004E746E">
        <w:rPr>
          <w:lang w:val="sk-SK"/>
        </w:rPr>
        <w:t xml:space="preserve"> ochranu a obnovu biologickej diverzity</w:t>
      </w:r>
    </w:p>
    <w:p w:rsidR="006C69EA" w:rsidRPr="004E746E" w:rsidRDefault="006C69EA">
      <w:pPr>
        <w:rPr>
          <w:lang w:val="sk-SK"/>
        </w:rPr>
      </w:pPr>
      <w:r w:rsidRPr="00C27ECF">
        <w:rPr>
          <w:b/>
          <w:lang w:val="sk-SK"/>
        </w:rPr>
        <w:t>Akronym:</w:t>
      </w:r>
      <w:r w:rsidRPr="004E746E">
        <w:rPr>
          <w:lang w:val="sk-SK"/>
        </w:rPr>
        <w:t xml:space="preserve"> HKP</w:t>
      </w:r>
    </w:p>
    <w:p w:rsidR="004E746E" w:rsidRPr="004E746E" w:rsidRDefault="004E746E">
      <w:pPr>
        <w:rPr>
          <w:lang w:val="sk-SK"/>
        </w:rPr>
      </w:pPr>
      <w:r w:rsidRPr="00C27ECF">
        <w:rPr>
          <w:b/>
          <w:lang w:val="sk-SK"/>
        </w:rPr>
        <w:t>Kód výzvy:</w:t>
      </w:r>
      <w:r w:rsidRPr="004E746E">
        <w:rPr>
          <w:lang w:val="sk-SK"/>
        </w:rPr>
        <w:t xml:space="preserve"> </w:t>
      </w:r>
      <w:r w:rsidRPr="004E746E">
        <w:rPr>
          <w:rFonts w:cs="Arial"/>
          <w:color w:val="000000"/>
        </w:rPr>
        <w:t>INTERREG V-A SK-CZ/2016/04</w:t>
      </w:r>
    </w:p>
    <w:p w:rsidR="00326472" w:rsidRDefault="00326472">
      <w:pPr>
        <w:rPr>
          <w:lang w:val="sk-SK"/>
        </w:rPr>
      </w:pPr>
      <w:r w:rsidRPr="00326472">
        <w:rPr>
          <w:b/>
          <w:lang w:val="sk-SK"/>
        </w:rPr>
        <w:t xml:space="preserve">Období </w:t>
      </w:r>
      <w:proofErr w:type="spellStart"/>
      <w:r w:rsidRPr="00326472">
        <w:rPr>
          <w:b/>
          <w:lang w:val="sk-SK"/>
        </w:rPr>
        <w:t>trvání</w:t>
      </w:r>
      <w:proofErr w:type="spellEnd"/>
      <w:r w:rsidRPr="00326472">
        <w:rPr>
          <w:b/>
          <w:lang w:val="sk-SK"/>
        </w:rPr>
        <w:t xml:space="preserve"> projektu: </w:t>
      </w:r>
      <w:r w:rsidRPr="00326472">
        <w:rPr>
          <w:lang w:val="sk-SK"/>
        </w:rPr>
        <w:t xml:space="preserve">24 </w:t>
      </w:r>
      <w:proofErr w:type="spellStart"/>
      <w:r w:rsidRPr="00326472">
        <w:rPr>
          <w:lang w:val="sk-SK"/>
        </w:rPr>
        <w:t>měsíců</w:t>
      </w:r>
      <w:proofErr w:type="spellEnd"/>
    </w:p>
    <w:p w:rsidR="00326472" w:rsidRPr="00326472" w:rsidRDefault="00326472">
      <w:pPr>
        <w:rPr>
          <w:lang w:val="sk-SK"/>
        </w:rPr>
      </w:pPr>
      <w:proofErr w:type="spellStart"/>
      <w:r w:rsidRPr="00326472">
        <w:rPr>
          <w:b/>
          <w:lang w:val="sk-SK"/>
        </w:rPr>
        <w:t>Předpokládány</w:t>
      </w:r>
      <w:proofErr w:type="spellEnd"/>
      <w:r w:rsidRPr="00326472">
        <w:rPr>
          <w:b/>
          <w:lang w:val="sk-SK"/>
        </w:rPr>
        <w:t xml:space="preserve"> harmonogram </w:t>
      </w:r>
      <w:proofErr w:type="spellStart"/>
      <w:r w:rsidRPr="00326472">
        <w:rPr>
          <w:b/>
          <w:lang w:val="sk-SK"/>
        </w:rPr>
        <w:t>řešení</w:t>
      </w:r>
      <w:proofErr w:type="spellEnd"/>
      <w:r w:rsidRPr="00326472">
        <w:rPr>
          <w:b/>
          <w:lang w:val="sk-SK"/>
        </w:rPr>
        <w:t xml:space="preserve"> projektu:</w:t>
      </w:r>
      <w:r>
        <w:rPr>
          <w:b/>
          <w:lang w:val="sk-SK"/>
        </w:rPr>
        <w:t xml:space="preserve"> </w:t>
      </w:r>
      <w:r w:rsidRPr="00326472">
        <w:rPr>
          <w:lang w:val="sk-SK"/>
        </w:rPr>
        <w:t>01/2017 až 12/2018</w:t>
      </w:r>
    </w:p>
    <w:p w:rsidR="004E746E" w:rsidRPr="00C27ECF" w:rsidRDefault="004E746E">
      <w:pPr>
        <w:rPr>
          <w:b/>
          <w:lang w:val="sk-SK"/>
        </w:rPr>
      </w:pPr>
      <w:r w:rsidRPr="00C27ECF">
        <w:rPr>
          <w:b/>
          <w:lang w:val="sk-SK"/>
        </w:rPr>
        <w:t xml:space="preserve">Kontakty SAŽP:  </w:t>
      </w:r>
    </w:p>
    <w:p w:rsidR="004E746E" w:rsidRPr="004E746E" w:rsidRDefault="004E746E">
      <w:pPr>
        <w:rPr>
          <w:lang w:val="sk-SK"/>
        </w:rPr>
      </w:pPr>
      <w:r w:rsidRPr="004E746E">
        <w:rPr>
          <w:lang w:val="sk-SK"/>
        </w:rPr>
        <w:t xml:space="preserve">Veronika </w:t>
      </w:r>
      <w:proofErr w:type="spellStart"/>
      <w:r w:rsidRPr="004E746E">
        <w:rPr>
          <w:lang w:val="sk-SK"/>
        </w:rPr>
        <w:t>Košková</w:t>
      </w:r>
      <w:proofErr w:type="spellEnd"/>
      <w:r w:rsidRPr="004E746E">
        <w:rPr>
          <w:lang w:val="sk-SK"/>
        </w:rPr>
        <w:t xml:space="preserve">, </w:t>
      </w:r>
      <w:r w:rsidRPr="004E746E">
        <w:rPr>
          <w:rFonts w:eastAsia="Times New Roman"/>
        </w:rPr>
        <w:t>+421</w:t>
      </w:r>
      <w:r>
        <w:rPr>
          <w:rFonts w:eastAsia="Times New Roman"/>
        </w:rPr>
        <w:t> </w:t>
      </w:r>
      <w:r w:rsidRPr="004E746E">
        <w:rPr>
          <w:lang w:val="sk-SK"/>
        </w:rPr>
        <w:t xml:space="preserve">0484374136, </w:t>
      </w:r>
      <w:hyperlink r:id="rId4" w:history="1">
        <w:r w:rsidRPr="004E746E">
          <w:rPr>
            <w:rStyle w:val="Hypertextovodkaz"/>
            <w:lang w:val="sk-SK"/>
          </w:rPr>
          <w:t>veronika.koskova@sazp.sk</w:t>
        </w:r>
      </w:hyperlink>
      <w:r w:rsidRPr="004E746E">
        <w:rPr>
          <w:lang w:val="sk-SK"/>
        </w:rPr>
        <w:t xml:space="preserve"> </w:t>
      </w:r>
    </w:p>
    <w:p w:rsidR="004E746E" w:rsidRPr="00C27ECF" w:rsidRDefault="004E746E">
      <w:pPr>
        <w:rPr>
          <w:i/>
          <w:lang w:val="sk-SK"/>
        </w:rPr>
      </w:pPr>
      <w:r w:rsidRPr="00C27ECF">
        <w:rPr>
          <w:lang w:val="sk-SK"/>
        </w:rPr>
        <w:t xml:space="preserve">Ján Tóbik, </w:t>
      </w:r>
      <w:r w:rsidRPr="00C27ECF">
        <w:rPr>
          <w:rFonts w:eastAsia="Times New Roman"/>
          <w:lang w:val="sk-SK"/>
        </w:rPr>
        <w:t xml:space="preserve">+421 903 421 631, </w:t>
      </w:r>
      <w:hyperlink r:id="rId5" w:history="1">
        <w:r w:rsidRPr="00C27ECF">
          <w:rPr>
            <w:rStyle w:val="Hypertextovodkaz"/>
            <w:lang w:val="sk-SK"/>
          </w:rPr>
          <w:t>tobik.sazp@gmail.com</w:t>
        </w:r>
      </w:hyperlink>
    </w:p>
    <w:p w:rsidR="004E746E" w:rsidRPr="00C27ECF" w:rsidRDefault="00C27ECF">
      <w:pPr>
        <w:rPr>
          <w:b/>
          <w:lang w:val="sk-SK"/>
        </w:rPr>
      </w:pPr>
      <w:r w:rsidRPr="00C27ECF">
        <w:rPr>
          <w:b/>
          <w:lang w:val="sk-SK"/>
        </w:rPr>
        <w:t>Kon</w:t>
      </w:r>
      <w:r w:rsidR="004E746E" w:rsidRPr="00C27ECF">
        <w:rPr>
          <w:b/>
          <w:lang w:val="sk-SK"/>
        </w:rPr>
        <w:t>takty VÚKOZ:</w:t>
      </w:r>
    </w:p>
    <w:p w:rsidR="004E746E" w:rsidRPr="00C27ECF" w:rsidRDefault="004E746E">
      <w:pPr>
        <w:rPr>
          <w:lang w:val="sk-SK"/>
        </w:rPr>
      </w:pPr>
      <w:r w:rsidRPr="00C27ECF">
        <w:rPr>
          <w:lang w:val="sk-SK"/>
        </w:rPr>
        <w:t xml:space="preserve">Marek Havlíček, +420 541 126 268, </w:t>
      </w:r>
      <w:hyperlink r:id="rId6" w:history="1">
        <w:r w:rsidRPr="00C27ECF">
          <w:rPr>
            <w:rStyle w:val="Hypertextovodkaz"/>
            <w:lang w:val="sk-SK"/>
          </w:rPr>
          <w:t>marek.havlicek@vukoz.cz</w:t>
        </w:r>
      </w:hyperlink>
    </w:p>
    <w:p w:rsidR="00C27ECF" w:rsidRPr="00C27ECF" w:rsidRDefault="00C27ECF">
      <w:pPr>
        <w:rPr>
          <w:lang w:val="sk-SK"/>
        </w:rPr>
      </w:pPr>
      <w:r w:rsidRPr="00C27ECF">
        <w:rPr>
          <w:lang w:val="sk-SK"/>
        </w:rPr>
        <w:t xml:space="preserve">Hana Skokanová, +420 514 126 253, </w:t>
      </w:r>
      <w:hyperlink r:id="rId7" w:history="1">
        <w:r w:rsidRPr="00C27ECF">
          <w:rPr>
            <w:rStyle w:val="Hypertextovodkaz"/>
            <w:lang w:val="sk-SK"/>
          </w:rPr>
          <w:t>hanka@skokan.net</w:t>
        </w:r>
      </w:hyperlink>
    </w:p>
    <w:p w:rsidR="00072D7D" w:rsidRPr="00C27ECF" w:rsidRDefault="00C27ECF">
      <w:pPr>
        <w:rPr>
          <w:b/>
          <w:lang w:val="sk-SK"/>
        </w:rPr>
      </w:pPr>
      <w:r w:rsidRPr="00C27ECF">
        <w:rPr>
          <w:b/>
          <w:lang w:val="sk-SK"/>
        </w:rPr>
        <w:t>Miesto realizácie projektu:</w:t>
      </w:r>
    </w:p>
    <w:p w:rsidR="00C27ECF" w:rsidRDefault="00C27ECF">
      <w:pPr>
        <w:rPr>
          <w:lang w:val="sk-SK"/>
        </w:rPr>
      </w:pPr>
      <w:proofErr w:type="spellStart"/>
      <w:r>
        <w:rPr>
          <w:lang w:val="sk-SK"/>
        </w:rPr>
        <w:t>Jihomoravský</w:t>
      </w:r>
      <w:proofErr w:type="spellEnd"/>
      <w:r>
        <w:rPr>
          <w:lang w:val="sk-SK"/>
        </w:rPr>
        <w:t xml:space="preserve"> kraj, </w:t>
      </w:r>
      <w:proofErr w:type="spellStart"/>
      <w:r>
        <w:rPr>
          <w:lang w:val="sk-SK"/>
        </w:rPr>
        <w:t>konkrétní</w:t>
      </w:r>
      <w:proofErr w:type="spellEnd"/>
      <w:r>
        <w:rPr>
          <w:lang w:val="sk-SK"/>
        </w:rPr>
        <w:t xml:space="preserve"> území s </w:t>
      </w:r>
      <w:proofErr w:type="spellStart"/>
      <w:r>
        <w:rPr>
          <w:lang w:val="sk-SK"/>
        </w:rPr>
        <w:t>dopadem</w:t>
      </w:r>
      <w:proofErr w:type="spellEnd"/>
      <w:r>
        <w:rPr>
          <w:lang w:val="sk-SK"/>
        </w:rPr>
        <w:t xml:space="preserve"> na krajinu v praxi – </w:t>
      </w:r>
      <w:proofErr w:type="spellStart"/>
      <w:r>
        <w:rPr>
          <w:lang w:val="sk-SK"/>
        </w:rPr>
        <w:t>nejlépe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mikroregiony</w:t>
      </w:r>
      <w:proofErr w:type="spellEnd"/>
      <w:r>
        <w:rPr>
          <w:lang w:val="sk-SK"/>
        </w:rPr>
        <w:t>, MAS, ORP</w:t>
      </w:r>
    </w:p>
    <w:p w:rsidR="00C27ECF" w:rsidRDefault="00C27ECF">
      <w:pPr>
        <w:rPr>
          <w:lang w:val="sk-SK"/>
        </w:rPr>
      </w:pPr>
      <w:r>
        <w:rPr>
          <w:lang w:val="sk-SK"/>
        </w:rPr>
        <w:t>Trenčiansky kraj, konkrétne územie s dopadom na krajinu podľa dohody s partnermi</w:t>
      </w:r>
    </w:p>
    <w:p w:rsidR="00C27ECF" w:rsidRPr="008C6015" w:rsidRDefault="004625ED">
      <w:pPr>
        <w:rPr>
          <w:b/>
        </w:rPr>
      </w:pPr>
      <w:r w:rsidRPr="008C6015">
        <w:rPr>
          <w:b/>
        </w:rPr>
        <w:t>Stručný popis projektu:</w:t>
      </w:r>
    </w:p>
    <w:p w:rsidR="004625ED" w:rsidRPr="008C6015" w:rsidRDefault="004625ED">
      <w:r w:rsidRPr="008C6015">
        <w:t xml:space="preserve">Cílem projektu je zpracovat </w:t>
      </w:r>
      <w:r w:rsidR="00962C05" w:rsidRPr="008C6015">
        <w:t>v pohraničí Slovenska a České republiky jednotným způsobem digitální mapy, které budou na základě starých topografických map zachycovat základní kategorie krajinné pokrývky (</w:t>
      </w:r>
      <w:proofErr w:type="spellStart"/>
      <w:r w:rsidR="00962C05" w:rsidRPr="008C6015">
        <w:t>land</w:t>
      </w:r>
      <w:proofErr w:type="spellEnd"/>
      <w:r w:rsidR="00962C05" w:rsidRPr="008C6015">
        <w:t xml:space="preserve"> </w:t>
      </w:r>
      <w:proofErr w:type="spellStart"/>
      <w:r w:rsidR="00962C05" w:rsidRPr="008C6015">
        <w:t>cover</w:t>
      </w:r>
      <w:proofErr w:type="spellEnd"/>
      <w:r w:rsidR="00962C05" w:rsidRPr="008C6015">
        <w:t>), případně využití krajiny (</w:t>
      </w:r>
      <w:proofErr w:type="spellStart"/>
      <w:r w:rsidR="00962C05" w:rsidRPr="008C6015">
        <w:t>land</w:t>
      </w:r>
      <w:proofErr w:type="spellEnd"/>
      <w:r w:rsidR="00962C05" w:rsidRPr="008C6015">
        <w:t xml:space="preserve"> use) v historickém kontextu od poloviny 19. století. Mapy historické krajinné pokrývky (HKP) ve vybraných územích pohraničí SR a ČR by mohly sloužit jako pod</w:t>
      </w:r>
      <w:r w:rsidR="008C6015">
        <w:t>k</w:t>
      </w:r>
      <w:r w:rsidR="00962C05" w:rsidRPr="008C6015">
        <w:t>lad pro zachování či obnovu biodiverzity krajiny, např. při plánování v krajině, obnově vodních ploch, mokřadů, hodnocení ekologických funkcí krajiny, její stability či kontinuity, významu</w:t>
      </w:r>
      <w:r w:rsidR="00207B43" w:rsidRPr="008C6015">
        <w:t xml:space="preserve"> konkrétních částí</w:t>
      </w:r>
      <w:r w:rsidR="00962C05" w:rsidRPr="008C6015">
        <w:t xml:space="preserve"> území z hlediska ochrany přírody a krajiny.</w:t>
      </w:r>
      <w:r w:rsidR="00207B43" w:rsidRPr="008C6015">
        <w:t xml:space="preserve"> Jako hlavní výstupy projektu by byly mapy historické krajinné pokrývky</w:t>
      </w:r>
      <w:r w:rsidR="00962C05" w:rsidRPr="008C6015">
        <w:t xml:space="preserve"> </w:t>
      </w:r>
      <w:r w:rsidR="00207B43" w:rsidRPr="008C6015">
        <w:t>pro obdobná období v SR a ČR a jejich prezentace pro odbornou i laickou veřejnost prostřednictvím mapového serveru. Mapy historické krajinné pokrývky a další odvozené mapy budou nabídnuty partnerům projektu a potenciálním uživatelům z oblasti ochrany přírody a krajiny, územního plánování, neziskových zájmových sdružení apod.</w:t>
      </w:r>
      <w:r w:rsidR="009B5026">
        <w:t xml:space="preserve"> Využití mapových podkladů HKP bude vyhodnoceno i s ohledem na</w:t>
      </w:r>
      <w:r w:rsidR="00C86C43">
        <w:t xml:space="preserve"> lokalizaci stávajících velkoplošných i maloplošných</w:t>
      </w:r>
      <w:r w:rsidR="009B5026">
        <w:t xml:space="preserve"> chráněn</w:t>
      </w:r>
      <w:r w:rsidR="00C86C43">
        <w:t>ých</w:t>
      </w:r>
      <w:r w:rsidR="009B5026">
        <w:t xml:space="preserve"> území</w:t>
      </w:r>
      <w:r w:rsidR="00C86C43">
        <w:t>, na lokalizaci území soustavy Natura 2000, na lokalizaci prvků územního systému ekologické stability.</w:t>
      </w:r>
    </w:p>
    <w:p w:rsidR="00207B43" w:rsidRPr="008C6015" w:rsidRDefault="00207B43">
      <w:pPr>
        <w:rPr>
          <w:b/>
        </w:rPr>
      </w:pPr>
      <w:r w:rsidRPr="008C6015">
        <w:rPr>
          <w:b/>
        </w:rPr>
        <w:lastRenderedPageBreak/>
        <w:t>Metodika tvorby map krajinné pokrývky:</w:t>
      </w:r>
    </w:p>
    <w:p w:rsidR="00207B43" w:rsidRPr="008C6015" w:rsidRDefault="008C6015">
      <w:r w:rsidRPr="008C6015">
        <w:t>Využití mapových podkladů starých topografických map pro tvorbu map krajinné pokrývky z následují</w:t>
      </w:r>
      <w:r>
        <w:t>cí</w:t>
      </w:r>
      <w:r w:rsidRPr="008C6015">
        <w:t xml:space="preserve">ch </w:t>
      </w:r>
      <w:r>
        <w:t>období dostupných na pracovištích SAŽP a VÚKOZ</w:t>
      </w:r>
      <w:r w:rsidRPr="008C6015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6015" w:rsidTr="008C6015">
        <w:tc>
          <w:tcPr>
            <w:tcW w:w="4531" w:type="dxa"/>
          </w:tcPr>
          <w:p w:rsidR="008C6015" w:rsidRDefault="008C6015">
            <w:pPr>
              <w:rPr>
                <w:lang w:val="sk-SK"/>
              </w:rPr>
            </w:pPr>
            <w:r>
              <w:rPr>
                <w:lang w:val="sk-SK"/>
              </w:rPr>
              <w:t>Slovensko</w:t>
            </w:r>
          </w:p>
        </w:tc>
        <w:tc>
          <w:tcPr>
            <w:tcW w:w="4531" w:type="dxa"/>
          </w:tcPr>
          <w:p w:rsidR="008C6015" w:rsidRDefault="008C6015">
            <w:pPr>
              <w:rPr>
                <w:lang w:val="sk-SK"/>
              </w:rPr>
            </w:pPr>
            <w:r>
              <w:rPr>
                <w:lang w:val="sk-SK"/>
              </w:rPr>
              <w:t>Česká republika</w:t>
            </w:r>
          </w:p>
        </w:tc>
      </w:tr>
      <w:tr w:rsidR="008C6015" w:rsidTr="008C6015">
        <w:tc>
          <w:tcPr>
            <w:tcW w:w="4531" w:type="dxa"/>
          </w:tcPr>
          <w:p w:rsidR="008C6015" w:rsidRDefault="008C6015" w:rsidP="008C6015">
            <w:pPr>
              <w:rPr>
                <w:lang w:val="sk-SK"/>
              </w:rPr>
            </w:pPr>
            <w:r>
              <w:rPr>
                <w:lang w:val="sk-SK"/>
              </w:rPr>
              <w:t xml:space="preserve">II. vojenské </w:t>
            </w:r>
            <w:proofErr w:type="spellStart"/>
            <w:r>
              <w:rPr>
                <w:lang w:val="sk-SK"/>
              </w:rPr>
              <w:t>mapování</w:t>
            </w:r>
            <w:proofErr w:type="spellEnd"/>
            <w:r>
              <w:rPr>
                <w:lang w:val="sk-SK"/>
              </w:rPr>
              <w:t xml:space="preserve"> 1:28 800 (1819-1858)</w:t>
            </w:r>
          </w:p>
        </w:tc>
        <w:tc>
          <w:tcPr>
            <w:tcW w:w="4531" w:type="dxa"/>
          </w:tcPr>
          <w:p w:rsidR="008C6015" w:rsidRDefault="008C6015">
            <w:pPr>
              <w:rPr>
                <w:lang w:val="sk-SK"/>
              </w:rPr>
            </w:pPr>
            <w:r>
              <w:rPr>
                <w:lang w:val="sk-SK"/>
              </w:rPr>
              <w:t xml:space="preserve">II. vojenské </w:t>
            </w:r>
            <w:proofErr w:type="spellStart"/>
            <w:r>
              <w:rPr>
                <w:lang w:val="sk-SK"/>
              </w:rPr>
              <w:t>mapování</w:t>
            </w:r>
            <w:proofErr w:type="spellEnd"/>
            <w:r>
              <w:rPr>
                <w:lang w:val="sk-SK"/>
              </w:rPr>
              <w:t xml:space="preserve"> 1:28 800 (1836-1852)</w:t>
            </w:r>
          </w:p>
        </w:tc>
      </w:tr>
      <w:tr w:rsidR="008C6015" w:rsidTr="008C6015">
        <w:tc>
          <w:tcPr>
            <w:tcW w:w="4531" w:type="dxa"/>
          </w:tcPr>
          <w:p w:rsidR="008C6015" w:rsidRDefault="008C6015">
            <w:pPr>
              <w:rPr>
                <w:lang w:val="sk-SK"/>
              </w:rPr>
            </w:pPr>
            <w:r>
              <w:rPr>
                <w:lang w:val="sk-SK"/>
              </w:rPr>
              <w:t xml:space="preserve">III. vojenské </w:t>
            </w:r>
            <w:proofErr w:type="spellStart"/>
            <w:r>
              <w:rPr>
                <w:lang w:val="sk-SK"/>
              </w:rPr>
              <w:t>mapování</w:t>
            </w:r>
            <w:proofErr w:type="spellEnd"/>
            <w:r>
              <w:rPr>
                <w:lang w:val="sk-SK"/>
              </w:rPr>
              <w:t xml:space="preserve"> 1:25 000 (1875-1884)</w:t>
            </w:r>
          </w:p>
        </w:tc>
        <w:tc>
          <w:tcPr>
            <w:tcW w:w="4531" w:type="dxa"/>
          </w:tcPr>
          <w:p w:rsidR="008C6015" w:rsidRDefault="008C6015">
            <w:pPr>
              <w:rPr>
                <w:lang w:val="sk-SK"/>
              </w:rPr>
            </w:pPr>
            <w:r>
              <w:rPr>
                <w:lang w:val="sk-SK"/>
              </w:rPr>
              <w:t xml:space="preserve">III. vojenské </w:t>
            </w:r>
            <w:proofErr w:type="spellStart"/>
            <w:r>
              <w:rPr>
                <w:lang w:val="sk-SK"/>
              </w:rPr>
              <w:t>mapování</w:t>
            </w:r>
            <w:proofErr w:type="spellEnd"/>
            <w:r>
              <w:rPr>
                <w:lang w:val="sk-SK"/>
              </w:rPr>
              <w:t xml:space="preserve"> (1876-1880)</w:t>
            </w:r>
          </w:p>
        </w:tc>
      </w:tr>
      <w:tr w:rsidR="008C6015" w:rsidTr="008C6015">
        <w:tc>
          <w:tcPr>
            <w:tcW w:w="4531" w:type="dxa"/>
          </w:tcPr>
          <w:p w:rsidR="008C6015" w:rsidRDefault="00045759">
            <w:pPr>
              <w:rPr>
                <w:lang w:val="sk-SK"/>
              </w:rPr>
            </w:pPr>
            <w:r>
              <w:rPr>
                <w:lang w:val="sk-SK"/>
              </w:rPr>
              <w:t>Topografické mapy TM25 1:25 000 (1952-1957)</w:t>
            </w:r>
          </w:p>
        </w:tc>
        <w:tc>
          <w:tcPr>
            <w:tcW w:w="4531" w:type="dxa"/>
          </w:tcPr>
          <w:p w:rsidR="008C6015" w:rsidRDefault="00045759">
            <w:pPr>
              <w:rPr>
                <w:lang w:val="sk-SK"/>
              </w:rPr>
            </w:pPr>
            <w:r>
              <w:rPr>
                <w:lang w:val="sk-SK"/>
              </w:rPr>
              <w:t>Topografické mapy TM25 1:25 000 (1952-1957)</w:t>
            </w:r>
          </w:p>
        </w:tc>
      </w:tr>
      <w:tr w:rsidR="008C6015" w:rsidTr="008C6015">
        <w:tc>
          <w:tcPr>
            <w:tcW w:w="4531" w:type="dxa"/>
          </w:tcPr>
          <w:p w:rsidR="008C6015" w:rsidRDefault="00A156B3">
            <w:pPr>
              <w:rPr>
                <w:lang w:val="sk-SK"/>
              </w:rPr>
            </w:pPr>
            <w:r>
              <w:rPr>
                <w:lang w:val="sk-SK"/>
              </w:rPr>
              <w:t xml:space="preserve">Topografické mapy TM25 1:25 000 (1988-1995) – na </w:t>
            </w:r>
            <w:proofErr w:type="spellStart"/>
            <w:r>
              <w:rPr>
                <w:lang w:val="sk-SK"/>
              </w:rPr>
              <w:t>mapserveru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jako</w:t>
            </w:r>
            <w:proofErr w:type="spellEnd"/>
            <w:r>
              <w:rPr>
                <w:lang w:val="sk-SK"/>
              </w:rPr>
              <w:t xml:space="preserve"> RETM? (</w:t>
            </w:r>
            <w:proofErr w:type="spellStart"/>
            <w:r w:rsidR="00045759">
              <w:rPr>
                <w:lang w:val="sk-SK"/>
              </w:rPr>
              <w:t>upřesnit</w:t>
            </w:r>
            <w:proofErr w:type="spellEnd"/>
            <w:r>
              <w:rPr>
                <w:lang w:val="sk-SK"/>
              </w:rPr>
              <w:t>)</w:t>
            </w:r>
          </w:p>
        </w:tc>
        <w:tc>
          <w:tcPr>
            <w:tcW w:w="4531" w:type="dxa"/>
          </w:tcPr>
          <w:p w:rsidR="008C6015" w:rsidRDefault="00045759" w:rsidP="00045759">
            <w:pPr>
              <w:rPr>
                <w:lang w:val="sk-SK"/>
              </w:rPr>
            </w:pPr>
            <w:r>
              <w:rPr>
                <w:lang w:val="sk-SK"/>
              </w:rPr>
              <w:t>Topografické mapy TM25 1:25 000 (1988-1995)</w:t>
            </w:r>
          </w:p>
        </w:tc>
      </w:tr>
      <w:tr w:rsidR="00045759" w:rsidTr="008C6015">
        <w:tc>
          <w:tcPr>
            <w:tcW w:w="4531" w:type="dxa"/>
          </w:tcPr>
          <w:p w:rsidR="00045759" w:rsidRDefault="00045759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upřesnit</w:t>
            </w:r>
            <w:proofErr w:type="spellEnd"/>
          </w:p>
        </w:tc>
        <w:tc>
          <w:tcPr>
            <w:tcW w:w="4531" w:type="dxa"/>
          </w:tcPr>
          <w:p w:rsidR="00045759" w:rsidRDefault="00045759" w:rsidP="00B06EEC">
            <w:pPr>
              <w:rPr>
                <w:lang w:val="sk-SK"/>
              </w:rPr>
            </w:pPr>
            <w:r>
              <w:rPr>
                <w:lang w:val="sk-SK"/>
              </w:rPr>
              <w:t>Topografické mapy TM10, TM25 i mapy ZM10 z </w:t>
            </w:r>
            <w:proofErr w:type="spellStart"/>
            <w:r>
              <w:rPr>
                <w:lang w:val="sk-SK"/>
              </w:rPr>
              <w:t>jiných</w:t>
            </w:r>
            <w:proofErr w:type="spellEnd"/>
            <w:r>
              <w:rPr>
                <w:lang w:val="sk-SK"/>
              </w:rPr>
              <w:t xml:space="preserve"> období (1951-1971, 1970, 1980, 1990, 2005)</w:t>
            </w:r>
          </w:p>
        </w:tc>
      </w:tr>
      <w:tr w:rsidR="008C6015" w:rsidTr="008C6015">
        <w:tc>
          <w:tcPr>
            <w:tcW w:w="4531" w:type="dxa"/>
          </w:tcPr>
          <w:p w:rsidR="008C6015" w:rsidRDefault="00B06EEC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upřesnit</w:t>
            </w:r>
            <w:proofErr w:type="spellEnd"/>
          </w:p>
        </w:tc>
        <w:tc>
          <w:tcPr>
            <w:tcW w:w="4531" w:type="dxa"/>
          </w:tcPr>
          <w:p w:rsidR="008C6015" w:rsidRDefault="00045759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Aktuální</w:t>
            </w:r>
            <w:proofErr w:type="spellEnd"/>
            <w:r>
              <w:rPr>
                <w:lang w:val="sk-SK"/>
              </w:rPr>
              <w:t xml:space="preserve"> základní mapy z webu ČÚZK</w:t>
            </w:r>
          </w:p>
        </w:tc>
      </w:tr>
    </w:tbl>
    <w:p w:rsidR="008C6015" w:rsidRDefault="008C6015">
      <w:pPr>
        <w:rPr>
          <w:lang w:val="sk-SK"/>
        </w:rPr>
      </w:pPr>
    </w:p>
    <w:p w:rsidR="00C86C43" w:rsidRDefault="00C86C43">
      <w:pPr>
        <w:rPr>
          <w:lang w:val="sk-SK"/>
        </w:rPr>
      </w:pPr>
      <w:r>
        <w:rPr>
          <w:lang w:val="sk-SK"/>
        </w:rPr>
        <w:t xml:space="preserve">Metodika tvorby </w:t>
      </w:r>
      <w:proofErr w:type="spellStart"/>
      <w:r>
        <w:rPr>
          <w:lang w:val="sk-SK"/>
        </w:rPr>
        <w:t>map</w:t>
      </w:r>
      <w:proofErr w:type="spellEnd"/>
      <w:r>
        <w:rPr>
          <w:lang w:val="sk-SK"/>
        </w:rPr>
        <w:t xml:space="preserve"> historické krajinné pokrývky bude </w:t>
      </w:r>
      <w:proofErr w:type="spellStart"/>
      <w:r>
        <w:rPr>
          <w:lang w:val="sk-SK"/>
        </w:rPr>
        <w:t>založena</w:t>
      </w:r>
      <w:proofErr w:type="spellEnd"/>
      <w:r>
        <w:rPr>
          <w:lang w:val="sk-SK"/>
        </w:rPr>
        <w:t xml:space="preserve"> na </w:t>
      </w:r>
      <w:proofErr w:type="spellStart"/>
      <w:r>
        <w:rPr>
          <w:lang w:val="sk-SK"/>
        </w:rPr>
        <w:t>dlouholetých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zkušenostech</w:t>
      </w:r>
      <w:proofErr w:type="spellEnd"/>
      <w:r>
        <w:rPr>
          <w:lang w:val="sk-SK"/>
        </w:rPr>
        <w:t xml:space="preserve"> s tvorbou  </w:t>
      </w:r>
      <w:proofErr w:type="spellStart"/>
      <w:r>
        <w:rPr>
          <w:lang w:val="sk-SK"/>
        </w:rPr>
        <w:t>map</w:t>
      </w:r>
      <w:proofErr w:type="spellEnd"/>
      <w:r>
        <w:rPr>
          <w:lang w:val="sk-SK"/>
        </w:rPr>
        <w:t xml:space="preserve"> využití krajiny v České </w:t>
      </w:r>
      <w:proofErr w:type="spellStart"/>
      <w:r>
        <w:rPr>
          <w:lang w:val="sk-SK"/>
        </w:rPr>
        <w:t>republice</w:t>
      </w:r>
      <w:proofErr w:type="spellEnd"/>
      <w:r>
        <w:rPr>
          <w:lang w:val="sk-SK"/>
        </w:rPr>
        <w:t xml:space="preserve"> na </w:t>
      </w:r>
      <w:proofErr w:type="spellStart"/>
      <w:r>
        <w:rPr>
          <w:lang w:val="sk-SK"/>
        </w:rPr>
        <w:t>straně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hlavního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přeshraničího</w:t>
      </w:r>
      <w:proofErr w:type="spellEnd"/>
      <w:r>
        <w:rPr>
          <w:lang w:val="sk-SK"/>
        </w:rPr>
        <w:t xml:space="preserve"> partnera (VÚKOZ).</w:t>
      </w:r>
      <w:r w:rsidR="003376BF">
        <w:rPr>
          <w:lang w:val="sk-SK"/>
        </w:rPr>
        <w:t xml:space="preserve"> </w:t>
      </w:r>
      <w:proofErr w:type="spellStart"/>
      <w:r w:rsidR="003376BF">
        <w:rPr>
          <w:lang w:val="sk-SK"/>
        </w:rPr>
        <w:t>Jde</w:t>
      </w:r>
      <w:proofErr w:type="spellEnd"/>
      <w:r w:rsidR="003376BF">
        <w:rPr>
          <w:lang w:val="sk-SK"/>
        </w:rPr>
        <w:t xml:space="preserve"> </w:t>
      </w:r>
      <w:proofErr w:type="spellStart"/>
      <w:r w:rsidR="003376BF">
        <w:rPr>
          <w:lang w:val="sk-SK"/>
        </w:rPr>
        <w:t>zejména</w:t>
      </w:r>
      <w:proofErr w:type="spellEnd"/>
      <w:r w:rsidR="003376BF">
        <w:rPr>
          <w:lang w:val="sk-SK"/>
        </w:rPr>
        <w:t xml:space="preserve"> o </w:t>
      </w:r>
      <w:proofErr w:type="spellStart"/>
      <w:r w:rsidR="003376BF">
        <w:rPr>
          <w:lang w:val="sk-SK"/>
        </w:rPr>
        <w:t>zkušenosti</w:t>
      </w:r>
      <w:proofErr w:type="spellEnd"/>
      <w:r w:rsidR="003376BF">
        <w:rPr>
          <w:lang w:val="sk-SK"/>
        </w:rPr>
        <w:t xml:space="preserve"> s určením </w:t>
      </w:r>
      <w:proofErr w:type="spellStart"/>
      <w:r w:rsidR="003376BF">
        <w:rPr>
          <w:lang w:val="sk-SK"/>
        </w:rPr>
        <w:t>základních</w:t>
      </w:r>
      <w:proofErr w:type="spellEnd"/>
      <w:r w:rsidR="003376BF">
        <w:rPr>
          <w:lang w:val="sk-SK"/>
        </w:rPr>
        <w:t xml:space="preserve"> </w:t>
      </w:r>
      <w:proofErr w:type="spellStart"/>
      <w:r w:rsidR="003376BF">
        <w:rPr>
          <w:lang w:val="sk-SK"/>
        </w:rPr>
        <w:t>kategorií</w:t>
      </w:r>
      <w:proofErr w:type="spellEnd"/>
      <w:r w:rsidR="003376BF">
        <w:rPr>
          <w:lang w:val="sk-SK"/>
        </w:rPr>
        <w:t xml:space="preserve"> krajinné pokrývky, </w:t>
      </w:r>
      <w:proofErr w:type="spellStart"/>
      <w:r w:rsidR="003376BF">
        <w:rPr>
          <w:lang w:val="sk-SK"/>
        </w:rPr>
        <w:t>které</w:t>
      </w:r>
      <w:proofErr w:type="spellEnd"/>
      <w:r w:rsidR="003376BF">
        <w:rPr>
          <w:lang w:val="sk-SK"/>
        </w:rPr>
        <w:t xml:space="preserve"> je možné </w:t>
      </w:r>
      <w:proofErr w:type="spellStart"/>
      <w:r w:rsidR="003376BF">
        <w:rPr>
          <w:lang w:val="sk-SK"/>
        </w:rPr>
        <w:t>srovnat</w:t>
      </w:r>
      <w:proofErr w:type="spellEnd"/>
      <w:r w:rsidR="003376BF">
        <w:rPr>
          <w:lang w:val="sk-SK"/>
        </w:rPr>
        <w:t xml:space="preserve"> </w:t>
      </w:r>
      <w:proofErr w:type="spellStart"/>
      <w:r w:rsidR="003376BF">
        <w:rPr>
          <w:lang w:val="sk-SK"/>
        </w:rPr>
        <w:t>ve</w:t>
      </w:r>
      <w:proofErr w:type="spellEnd"/>
      <w:r w:rsidR="003376BF">
        <w:rPr>
          <w:lang w:val="sk-SK"/>
        </w:rPr>
        <w:t xml:space="preserve"> </w:t>
      </w:r>
      <w:proofErr w:type="spellStart"/>
      <w:r w:rsidR="003376BF">
        <w:rPr>
          <w:lang w:val="sk-SK"/>
        </w:rPr>
        <w:t>všech</w:t>
      </w:r>
      <w:proofErr w:type="spellEnd"/>
      <w:r w:rsidR="003376BF">
        <w:rPr>
          <w:lang w:val="sk-SK"/>
        </w:rPr>
        <w:t xml:space="preserve"> mapových </w:t>
      </w:r>
      <w:proofErr w:type="spellStart"/>
      <w:r w:rsidR="003376BF">
        <w:rPr>
          <w:lang w:val="sk-SK"/>
        </w:rPr>
        <w:t>obdobích</w:t>
      </w:r>
      <w:proofErr w:type="spellEnd"/>
      <w:r w:rsidR="003376BF">
        <w:rPr>
          <w:lang w:val="sk-SK"/>
        </w:rPr>
        <w:t xml:space="preserve">. </w:t>
      </w:r>
      <w:proofErr w:type="spellStart"/>
      <w:r w:rsidR="003376BF">
        <w:rPr>
          <w:lang w:val="sk-SK"/>
        </w:rPr>
        <w:t>Nezbytným</w:t>
      </w:r>
      <w:proofErr w:type="spellEnd"/>
      <w:r w:rsidR="003376BF">
        <w:rPr>
          <w:lang w:val="sk-SK"/>
        </w:rPr>
        <w:t xml:space="preserve"> </w:t>
      </w:r>
      <w:proofErr w:type="spellStart"/>
      <w:r w:rsidR="003376BF">
        <w:rPr>
          <w:lang w:val="sk-SK"/>
        </w:rPr>
        <w:t>aspektem</w:t>
      </w:r>
      <w:proofErr w:type="spellEnd"/>
      <w:r w:rsidR="003376BF">
        <w:rPr>
          <w:lang w:val="sk-SK"/>
        </w:rPr>
        <w:t xml:space="preserve"> je i určení </w:t>
      </w:r>
      <w:proofErr w:type="spellStart"/>
      <w:r w:rsidR="003376BF">
        <w:rPr>
          <w:lang w:val="sk-SK"/>
        </w:rPr>
        <w:t>nejmenší</w:t>
      </w:r>
      <w:proofErr w:type="spellEnd"/>
      <w:r w:rsidR="003376BF">
        <w:rPr>
          <w:lang w:val="sk-SK"/>
        </w:rPr>
        <w:t xml:space="preserve"> </w:t>
      </w:r>
      <w:proofErr w:type="spellStart"/>
      <w:r w:rsidR="003376BF">
        <w:rPr>
          <w:lang w:val="sk-SK"/>
        </w:rPr>
        <w:t>mapovací</w:t>
      </w:r>
      <w:proofErr w:type="spellEnd"/>
      <w:r w:rsidR="003376BF">
        <w:rPr>
          <w:lang w:val="sk-SK"/>
        </w:rPr>
        <w:t xml:space="preserve"> jednotky a </w:t>
      </w:r>
      <w:proofErr w:type="spellStart"/>
      <w:r w:rsidR="003376BF">
        <w:rPr>
          <w:lang w:val="sk-SK"/>
        </w:rPr>
        <w:t>soubor</w:t>
      </w:r>
      <w:proofErr w:type="spellEnd"/>
      <w:r w:rsidR="003376BF">
        <w:rPr>
          <w:lang w:val="sk-SK"/>
        </w:rPr>
        <w:t xml:space="preserve"> </w:t>
      </w:r>
      <w:proofErr w:type="spellStart"/>
      <w:r w:rsidR="003376BF">
        <w:rPr>
          <w:lang w:val="sk-SK"/>
        </w:rPr>
        <w:t>pravidel</w:t>
      </w:r>
      <w:proofErr w:type="spellEnd"/>
      <w:r w:rsidR="003376BF">
        <w:rPr>
          <w:lang w:val="sk-SK"/>
        </w:rPr>
        <w:t xml:space="preserve"> </w:t>
      </w:r>
      <w:proofErr w:type="spellStart"/>
      <w:r w:rsidR="003376BF">
        <w:rPr>
          <w:lang w:val="sk-SK"/>
        </w:rPr>
        <w:t>vektorizace</w:t>
      </w:r>
      <w:proofErr w:type="spellEnd"/>
      <w:r w:rsidR="003376BF">
        <w:rPr>
          <w:lang w:val="sk-SK"/>
        </w:rPr>
        <w:t xml:space="preserve"> mapových </w:t>
      </w:r>
      <w:proofErr w:type="spellStart"/>
      <w:r w:rsidR="003376BF">
        <w:rPr>
          <w:lang w:val="sk-SK"/>
        </w:rPr>
        <w:t>vrstev</w:t>
      </w:r>
      <w:proofErr w:type="spellEnd"/>
      <w:r w:rsidR="003376BF">
        <w:rPr>
          <w:lang w:val="sk-SK"/>
        </w:rPr>
        <w:t xml:space="preserve"> v geografických </w:t>
      </w:r>
      <w:proofErr w:type="spellStart"/>
      <w:r w:rsidR="003376BF">
        <w:rPr>
          <w:lang w:val="sk-SK"/>
        </w:rPr>
        <w:t>informačních</w:t>
      </w:r>
      <w:proofErr w:type="spellEnd"/>
      <w:r w:rsidR="003376BF">
        <w:rPr>
          <w:lang w:val="sk-SK"/>
        </w:rPr>
        <w:t xml:space="preserve"> </w:t>
      </w:r>
      <w:proofErr w:type="spellStart"/>
      <w:r w:rsidR="003376BF">
        <w:rPr>
          <w:lang w:val="sk-SK"/>
        </w:rPr>
        <w:t>systémech</w:t>
      </w:r>
      <w:proofErr w:type="spellEnd"/>
      <w:r w:rsidR="003376BF">
        <w:rPr>
          <w:lang w:val="sk-SK"/>
        </w:rPr>
        <w:t xml:space="preserve"> a nastavení </w:t>
      </w:r>
      <w:proofErr w:type="spellStart"/>
      <w:r w:rsidR="003376BF">
        <w:rPr>
          <w:lang w:val="sk-SK"/>
        </w:rPr>
        <w:t>kontrolních</w:t>
      </w:r>
      <w:proofErr w:type="spellEnd"/>
      <w:r w:rsidR="003376BF">
        <w:rPr>
          <w:lang w:val="sk-SK"/>
        </w:rPr>
        <w:t xml:space="preserve"> </w:t>
      </w:r>
      <w:proofErr w:type="spellStart"/>
      <w:r w:rsidR="003376BF">
        <w:rPr>
          <w:lang w:val="sk-SK"/>
        </w:rPr>
        <w:t>mechanismů</w:t>
      </w:r>
      <w:proofErr w:type="spellEnd"/>
      <w:r w:rsidR="003376BF">
        <w:rPr>
          <w:lang w:val="sk-SK"/>
        </w:rPr>
        <w:t xml:space="preserve"> </w:t>
      </w:r>
      <w:proofErr w:type="spellStart"/>
      <w:r w:rsidR="003376BF">
        <w:rPr>
          <w:lang w:val="sk-SK"/>
        </w:rPr>
        <w:t>při</w:t>
      </w:r>
      <w:proofErr w:type="spellEnd"/>
      <w:r w:rsidR="003376BF">
        <w:rPr>
          <w:lang w:val="sk-SK"/>
        </w:rPr>
        <w:t xml:space="preserve"> </w:t>
      </w:r>
      <w:proofErr w:type="spellStart"/>
      <w:r w:rsidR="003376BF">
        <w:rPr>
          <w:lang w:val="sk-SK"/>
        </w:rPr>
        <w:t>tvorbě</w:t>
      </w:r>
      <w:proofErr w:type="spellEnd"/>
      <w:r w:rsidR="003376BF">
        <w:rPr>
          <w:lang w:val="sk-SK"/>
        </w:rPr>
        <w:t xml:space="preserve"> </w:t>
      </w:r>
      <w:proofErr w:type="spellStart"/>
      <w:r w:rsidR="003376BF">
        <w:rPr>
          <w:lang w:val="sk-SK"/>
        </w:rPr>
        <w:t>finálních</w:t>
      </w:r>
      <w:proofErr w:type="spellEnd"/>
      <w:r w:rsidR="003376BF">
        <w:rPr>
          <w:lang w:val="sk-SK"/>
        </w:rPr>
        <w:t xml:space="preserve"> </w:t>
      </w:r>
      <w:proofErr w:type="spellStart"/>
      <w:r w:rsidR="003376BF">
        <w:rPr>
          <w:lang w:val="sk-SK"/>
        </w:rPr>
        <w:t>výstupů</w:t>
      </w:r>
      <w:proofErr w:type="spellEnd"/>
      <w:r w:rsidR="003376BF">
        <w:rPr>
          <w:lang w:val="sk-SK"/>
        </w:rPr>
        <w:t xml:space="preserve">. </w:t>
      </w:r>
      <w:proofErr w:type="spellStart"/>
      <w:r w:rsidR="003376BF">
        <w:rPr>
          <w:lang w:val="sk-SK"/>
        </w:rPr>
        <w:t>Nedílnou</w:t>
      </w:r>
      <w:proofErr w:type="spellEnd"/>
      <w:r w:rsidR="003376BF">
        <w:rPr>
          <w:lang w:val="sk-SK"/>
        </w:rPr>
        <w:t xml:space="preserve"> </w:t>
      </w:r>
      <w:proofErr w:type="spellStart"/>
      <w:r w:rsidR="003376BF">
        <w:rPr>
          <w:lang w:val="sk-SK"/>
        </w:rPr>
        <w:t>součástí</w:t>
      </w:r>
      <w:proofErr w:type="spellEnd"/>
      <w:r w:rsidR="003376BF">
        <w:rPr>
          <w:lang w:val="sk-SK"/>
        </w:rPr>
        <w:t xml:space="preserve"> metodických </w:t>
      </w:r>
      <w:proofErr w:type="spellStart"/>
      <w:r w:rsidR="003376BF">
        <w:rPr>
          <w:lang w:val="sk-SK"/>
        </w:rPr>
        <w:t>postupů</w:t>
      </w:r>
      <w:proofErr w:type="spellEnd"/>
      <w:r w:rsidR="003376BF">
        <w:rPr>
          <w:lang w:val="sk-SK"/>
        </w:rPr>
        <w:t xml:space="preserve"> </w:t>
      </w:r>
      <w:proofErr w:type="spellStart"/>
      <w:r w:rsidR="003376BF">
        <w:rPr>
          <w:lang w:val="sk-SK"/>
        </w:rPr>
        <w:t>budou</w:t>
      </w:r>
      <w:proofErr w:type="spellEnd"/>
      <w:r w:rsidR="003376BF">
        <w:rPr>
          <w:lang w:val="sk-SK"/>
        </w:rPr>
        <w:t xml:space="preserve"> i popisy </w:t>
      </w:r>
      <w:proofErr w:type="spellStart"/>
      <w:r w:rsidR="003376BF">
        <w:rPr>
          <w:lang w:val="sk-SK"/>
        </w:rPr>
        <w:t>konkrétních</w:t>
      </w:r>
      <w:proofErr w:type="spellEnd"/>
      <w:r w:rsidR="003376BF">
        <w:rPr>
          <w:lang w:val="sk-SK"/>
        </w:rPr>
        <w:t xml:space="preserve"> analýz v GIS, návrhy následných syntéz a možností </w:t>
      </w:r>
      <w:proofErr w:type="spellStart"/>
      <w:r w:rsidR="003376BF">
        <w:rPr>
          <w:lang w:val="sk-SK"/>
        </w:rPr>
        <w:t>interpretace</w:t>
      </w:r>
      <w:proofErr w:type="spellEnd"/>
      <w:r w:rsidR="003376BF">
        <w:rPr>
          <w:lang w:val="sk-SK"/>
        </w:rPr>
        <w:t xml:space="preserve"> </w:t>
      </w:r>
      <w:proofErr w:type="spellStart"/>
      <w:r w:rsidR="003376BF">
        <w:rPr>
          <w:lang w:val="sk-SK"/>
        </w:rPr>
        <w:t>výsledků</w:t>
      </w:r>
      <w:proofErr w:type="spellEnd"/>
      <w:r w:rsidR="003376BF">
        <w:rPr>
          <w:lang w:val="sk-SK"/>
        </w:rPr>
        <w:t xml:space="preserve">.  </w:t>
      </w:r>
    </w:p>
    <w:p w:rsidR="00C86C43" w:rsidRDefault="00C86C43">
      <w:pPr>
        <w:rPr>
          <w:lang w:val="sk-SK"/>
        </w:rPr>
      </w:pPr>
      <w:r>
        <w:rPr>
          <w:lang w:val="sk-SK"/>
        </w:rPr>
        <w:t xml:space="preserve"> </w:t>
      </w:r>
    </w:p>
    <w:p w:rsidR="00A156B3" w:rsidRPr="00A156B3" w:rsidRDefault="00A156B3">
      <w:pPr>
        <w:rPr>
          <w:b/>
          <w:lang w:val="sk-SK"/>
        </w:rPr>
      </w:pPr>
      <w:proofErr w:type="spellStart"/>
      <w:r w:rsidRPr="00A156B3">
        <w:rPr>
          <w:b/>
          <w:lang w:val="sk-SK"/>
        </w:rPr>
        <w:t>Konkrétní</w:t>
      </w:r>
      <w:proofErr w:type="spellEnd"/>
      <w:r w:rsidRPr="00A156B3">
        <w:rPr>
          <w:b/>
          <w:lang w:val="sk-SK"/>
        </w:rPr>
        <w:t xml:space="preserve"> zapojení do </w:t>
      </w:r>
      <w:proofErr w:type="spellStart"/>
      <w:r w:rsidRPr="00A156B3">
        <w:rPr>
          <w:b/>
          <w:lang w:val="sk-SK"/>
        </w:rPr>
        <w:t>aktivit</w:t>
      </w:r>
      <w:proofErr w:type="spellEnd"/>
      <w:r w:rsidRPr="00A156B3">
        <w:rPr>
          <w:b/>
          <w:lang w:val="sk-SK"/>
        </w:rPr>
        <w:t xml:space="preserve"> v programu </w:t>
      </w:r>
      <w:proofErr w:type="spellStart"/>
      <w:r w:rsidRPr="00A156B3">
        <w:rPr>
          <w:b/>
          <w:lang w:val="sk-SK"/>
        </w:rPr>
        <w:t>Interreg</w:t>
      </w:r>
      <w:proofErr w:type="spellEnd"/>
      <w:r w:rsidRPr="00A156B3">
        <w:rPr>
          <w:b/>
          <w:lang w:val="sk-SK"/>
        </w:rPr>
        <w:t xml:space="preserve"> V-A Slovenská republika</w:t>
      </w:r>
      <w:r>
        <w:rPr>
          <w:b/>
          <w:lang w:val="sk-SK"/>
        </w:rPr>
        <w:t>:</w:t>
      </w:r>
    </w:p>
    <w:tbl>
      <w:tblPr>
        <w:tblW w:w="936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0"/>
        <w:gridCol w:w="6825"/>
      </w:tblGrid>
      <w:tr w:rsidR="00072D7D" w:rsidRPr="006C69EA" w:rsidTr="0084281F">
        <w:trPr>
          <w:trHeight w:val="103"/>
        </w:trPr>
        <w:tc>
          <w:tcPr>
            <w:tcW w:w="2540" w:type="dxa"/>
          </w:tcPr>
          <w:p w:rsidR="00072D7D" w:rsidRPr="006C69EA" w:rsidRDefault="00072D7D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6C69EA">
              <w:rPr>
                <w:rFonts w:asciiTheme="minorHAnsi" w:hAnsiTheme="minorHAnsi"/>
                <w:b/>
                <w:bCs/>
                <w:sz w:val="22"/>
                <w:szCs w:val="22"/>
                <w:lang w:val="sk-SK"/>
              </w:rPr>
              <w:t xml:space="preserve">Prioritná os 2. </w:t>
            </w:r>
          </w:p>
        </w:tc>
        <w:tc>
          <w:tcPr>
            <w:tcW w:w="6825" w:type="dxa"/>
          </w:tcPr>
          <w:p w:rsidR="00072D7D" w:rsidRPr="006C69EA" w:rsidRDefault="00072D7D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6C69EA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Kvalitné životné prostredie </w:t>
            </w:r>
          </w:p>
        </w:tc>
      </w:tr>
      <w:tr w:rsidR="00072D7D" w:rsidRPr="006C69EA" w:rsidTr="0084281F">
        <w:trPr>
          <w:trHeight w:val="103"/>
        </w:trPr>
        <w:tc>
          <w:tcPr>
            <w:tcW w:w="2540" w:type="dxa"/>
          </w:tcPr>
          <w:p w:rsidR="00072D7D" w:rsidRPr="006C69EA" w:rsidRDefault="00072D7D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6C69EA">
              <w:rPr>
                <w:rFonts w:asciiTheme="minorHAnsi" w:hAnsiTheme="minorHAnsi"/>
                <w:b/>
                <w:bCs/>
                <w:sz w:val="22"/>
                <w:szCs w:val="22"/>
                <w:lang w:val="sk-SK"/>
              </w:rPr>
              <w:t xml:space="preserve">Investičná priorita 4. </w:t>
            </w:r>
          </w:p>
        </w:tc>
        <w:tc>
          <w:tcPr>
            <w:tcW w:w="6825" w:type="dxa"/>
          </w:tcPr>
          <w:p w:rsidR="00072D7D" w:rsidRPr="006C69EA" w:rsidRDefault="00072D7D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6C69EA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Ochrana a obnova biologickej diverzity a pôdy a podpory ekosystémových služieb vrátane siete Natura 2000 a zelených infraštruktúr (6d) </w:t>
            </w:r>
          </w:p>
        </w:tc>
      </w:tr>
      <w:tr w:rsidR="00072D7D" w:rsidRPr="006C69EA" w:rsidTr="0084281F">
        <w:trPr>
          <w:trHeight w:val="103"/>
        </w:trPr>
        <w:tc>
          <w:tcPr>
            <w:tcW w:w="2540" w:type="dxa"/>
          </w:tcPr>
          <w:p w:rsidR="00072D7D" w:rsidRPr="006C69EA" w:rsidRDefault="00072D7D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6C69EA">
              <w:rPr>
                <w:rFonts w:asciiTheme="minorHAnsi" w:hAnsiTheme="minorHAnsi"/>
                <w:b/>
                <w:bCs/>
                <w:sz w:val="22"/>
                <w:szCs w:val="22"/>
                <w:lang w:val="sk-SK"/>
              </w:rPr>
              <w:t xml:space="preserve">Špecifický cieľ 2.2 </w:t>
            </w:r>
          </w:p>
        </w:tc>
        <w:tc>
          <w:tcPr>
            <w:tcW w:w="6825" w:type="dxa"/>
          </w:tcPr>
          <w:p w:rsidR="00072D7D" w:rsidRPr="006C69EA" w:rsidRDefault="00072D7D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6C69EA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Ochrana biodiverzity cezhraničného územia prostredníctvom spolupráce v oblasti ochrany a koordinovaného riadenia prírodne významných území </w:t>
            </w:r>
          </w:p>
        </w:tc>
      </w:tr>
      <w:tr w:rsidR="00072D7D" w:rsidRPr="006C69EA" w:rsidTr="0084281F">
        <w:trPr>
          <w:trHeight w:val="103"/>
        </w:trPr>
        <w:tc>
          <w:tcPr>
            <w:tcW w:w="2540" w:type="dxa"/>
          </w:tcPr>
          <w:p w:rsidR="00072D7D" w:rsidRPr="006C69EA" w:rsidRDefault="00072D7D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6C69EA">
              <w:rPr>
                <w:rFonts w:asciiTheme="minorHAnsi" w:hAnsiTheme="minorHAnsi"/>
                <w:b/>
                <w:bCs/>
                <w:sz w:val="22"/>
                <w:szCs w:val="22"/>
                <w:lang w:val="sk-SK"/>
              </w:rPr>
              <w:t xml:space="preserve">Typ aktivity A) </w:t>
            </w:r>
          </w:p>
        </w:tc>
        <w:tc>
          <w:tcPr>
            <w:tcW w:w="6825" w:type="dxa"/>
          </w:tcPr>
          <w:p w:rsidR="00072D7D" w:rsidRPr="006C69EA" w:rsidRDefault="00072D7D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6C69EA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Aktivity na spracovanie podkladov a dokumentov pre efektívnejší výkon starostlivosti o cezhraničné prírodne hodnotné územia. </w:t>
            </w:r>
          </w:p>
        </w:tc>
      </w:tr>
    </w:tbl>
    <w:p w:rsidR="00072D7D" w:rsidRPr="006C69EA" w:rsidRDefault="00072D7D">
      <w:pPr>
        <w:rPr>
          <w:lang w:val="sk-SK"/>
        </w:rPr>
      </w:pPr>
    </w:p>
    <w:p w:rsidR="00072D7D" w:rsidRPr="006C69EA" w:rsidRDefault="00072D7D">
      <w:pPr>
        <w:rPr>
          <w:lang w:val="sk-SK"/>
        </w:rPr>
      </w:pPr>
    </w:p>
    <w:tbl>
      <w:tblPr>
        <w:tblW w:w="92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8577"/>
      </w:tblGrid>
      <w:tr w:rsidR="00072D7D" w:rsidRPr="006C69EA" w:rsidTr="0084281F">
        <w:trPr>
          <w:trHeight w:val="229"/>
        </w:trPr>
        <w:tc>
          <w:tcPr>
            <w:tcW w:w="706" w:type="dxa"/>
          </w:tcPr>
          <w:p w:rsidR="00072D7D" w:rsidRPr="006C69EA" w:rsidRDefault="00072D7D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6C69EA">
              <w:rPr>
                <w:rFonts w:asciiTheme="minorHAnsi" w:hAnsiTheme="minorHAnsi"/>
                <w:sz w:val="22"/>
                <w:szCs w:val="22"/>
                <w:lang w:val="sk-SK"/>
              </w:rPr>
              <w:t>1.</w:t>
            </w:r>
          </w:p>
        </w:tc>
        <w:tc>
          <w:tcPr>
            <w:tcW w:w="8577" w:type="dxa"/>
          </w:tcPr>
          <w:p w:rsidR="00072D7D" w:rsidRDefault="00072D7D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6C69EA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Tvorba kanálu/mechanizmu výmeny a zdieľania informácií a dát </w:t>
            </w:r>
          </w:p>
          <w:p w:rsidR="00A156B3" w:rsidRPr="006C69EA" w:rsidRDefault="00A156B3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</w:p>
          <w:p w:rsidR="00072D7D" w:rsidRPr="006C69EA" w:rsidRDefault="00A156B3" w:rsidP="00A156B3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Sdílení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informací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a 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dat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o dostupných mapových 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dílech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, 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jejich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stáří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, mapových 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klíčích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, 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kvalitě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zobrazení, 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přesnosti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, 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interpretačním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problémům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(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např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. u 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černobílých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map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III. vojenského 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mapování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apod.)</w:t>
            </w:r>
          </w:p>
        </w:tc>
      </w:tr>
      <w:tr w:rsidR="00072D7D" w:rsidRPr="006C69EA" w:rsidTr="0084281F">
        <w:trPr>
          <w:trHeight w:val="229"/>
        </w:trPr>
        <w:tc>
          <w:tcPr>
            <w:tcW w:w="706" w:type="dxa"/>
          </w:tcPr>
          <w:p w:rsidR="00072D7D" w:rsidRPr="006C69EA" w:rsidRDefault="00072D7D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6C69EA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2. </w:t>
            </w:r>
          </w:p>
        </w:tc>
        <w:tc>
          <w:tcPr>
            <w:tcW w:w="8577" w:type="dxa"/>
          </w:tcPr>
          <w:p w:rsidR="00072D7D" w:rsidRDefault="00072D7D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6C69EA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Vytvorenie/ zdieľanie spoločných metodík a hodnotenia </w:t>
            </w:r>
          </w:p>
          <w:p w:rsidR="00A156B3" w:rsidRDefault="00A156B3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</w:p>
          <w:p w:rsidR="00A156B3" w:rsidRPr="006C69EA" w:rsidRDefault="00A156B3" w:rsidP="00C50D3C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Vytvoření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společné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metodiky tvorby historických 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map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krajinné pokrývky s jednotnými 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kategoriemi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, jednotnými metodickými postupy a zásadami 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vektorizace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map</w:t>
            </w:r>
            <w:proofErr w:type="spellEnd"/>
            <w:r w:rsidR="00C50D3C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="00C50D3C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umožňující</w:t>
            </w:r>
            <w:proofErr w:type="spellEnd"/>
            <w:r w:rsidR="00C50D3C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="00C50D3C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srovnatelné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="00C50D3C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h</w:t>
            </w:r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odnocení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změn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v krajinné 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pokrývce</w:t>
            </w:r>
            <w:proofErr w:type="spellEnd"/>
            <w:r w:rsidR="00C50D3C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na Slovensku a v České </w:t>
            </w:r>
            <w:proofErr w:type="spellStart"/>
            <w:r w:rsidR="00C50D3C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republice</w:t>
            </w:r>
            <w:proofErr w:type="spellEnd"/>
            <w:r w:rsidR="00C50D3C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, </w:t>
            </w:r>
            <w:proofErr w:type="spellStart"/>
            <w:r w:rsidR="00C50D3C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včetně</w:t>
            </w:r>
            <w:proofErr w:type="spellEnd"/>
            <w:r w:rsidR="00C50D3C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="00C50D3C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map</w:t>
            </w:r>
            <w:proofErr w:type="spellEnd"/>
            <w:r w:rsidR="00C50D3C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="00C50D3C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stabilně</w:t>
            </w:r>
            <w:proofErr w:type="spellEnd"/>
            <w:r w:rsidR="00C50D3C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využívaných </w:t>
            </w:r>
            <w:proofErr w:type="spellStart"/>
            <w:r w:rsidR="00C50D3C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ploch</w:t>
            </w:r>
            <w:proofErr w:type="spellEnd"/>
            <w:r w:rsidR="00C50D3C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v </w:t>
            </w:r>
            <w:proofErr w:type="spellStart"/>
            <w:r w:rsidR="00C50D3C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krajině</w:t>
            </w:r>
            <w:proofErr w:type="spellEnd"/>
            <w:r w:rsidR="00C50D3C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, </w:t>
            </w:r>
            <w:proofErr w:type="spellStart"/>
            <w:r w:rsidR="00C50D3C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zaniklých</w:t>
            </w:r>
            <w:proofErr w:type="spellEnd"/>
            <w:r w:rsidR="00C50D3C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="00C50D3C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areálů</w:t>
            </w:r>
            <w:proofErr w:type="spellEnd"/>
            <w:r w:rsidR="00C50D3C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v </w:t>
            </w:r>
            <w:proofErr w:type="spellStart"/>
            <w:r w:rsidR="00C50D3C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krajině</w:t>
            </w:r>
            <w:proofErr w:type="spellEnd"/>
            <w:r w:rsidR="00C50D3C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. Využití </w:t>
            </w:r>
            <w:proofErr w:type="spellStart"/>
            <w:r w:rsidR="00C50D3C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zkušeností</w:t>
            </w:r>
            <w:proofErr w:type="spellEnd"/>
            <w:r w:rsidR="00C50D3C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VÚKOZ </w:t>
            </w:r>
            <w:proofErr w:type="spellStart"/>
            <w:r w:rsidR="00C50D3C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při</w:t>
            </w:r>
            <w:proofErr w:type="spellEnd"/>
            <w:r w:rsidR="00C50D3C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="00C50D3C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tvorbě</w:t>
            </w:r>
            <w:proofErr w:type="spellEnd"/>
            <w:r w:rsidR="00C50D3C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="00C50D3C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map</w:t>
            </w:r>
            <w:proofErr w:type="spellEnd"/>
            <w:r w:rsidR="00C50D3C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využití krajiny v České </w:t>
            </w:r>
            <w:proofErr w:type="spellStart"/>
            <w:r w:rsidR="00C50D3C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republice</w:t>
            </w:r>
            <w:proofErr w:type="spellEnd"/>
            <w:r w:rsidR="00C50D3C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.</w:t>
            </w:r>
          </w:p>
        </w:tc>
      </w:tr>
      <w:tr w:rsidR="00072D7D" w:rsidRPr="006C69EA" w:rsidTr="0084281F">
        <w:trPr>
          <w:trHeight w:val="229"/>
        </w:trPr>
        <w:tc>
          <w:tcPr>
            <w:tcW w:w="706" w:type="dxa"/>
          </w:tcPr>
          <w:p w:rsidR="00072D7D" w:rsidRPr="006C69EA" w:rsidRDefault="00072D7D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6C69EA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3. </w:t>
            </w:r>
          </w:p>
        </w:tc>
        <w:tc>
          <w:tcPr>
            <w:tcW w:w="8577" w:type="dxa"/>
          </w:tcPr>
          <w:p w:rsidR="00072D7D" w:rsidRDefault="00072D7D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6C69EA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Vytvorenie/ zdieľanie spoločných databáz </w:t>
            </w:r>
          </w:p>
          <w:p w:rsidR="00C50D3C" w:rsidRDefault="00C50D3C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</w:p>
          <w:p w:rsidR="00C50D3C" w:rsidRPr="00C70363" w:rsidRDefault="00C50D3C" w:rsidP="00326472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</w:pP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Vytvoření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společné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databáze historické krajinné pokrývky v modelových 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územích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v pohraničí České republiky a Slovenska.</w:t>
            </w:r>
            <w:r w:rsidR="00282571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r w:rsidR="00326472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S</w:t>
            </w:r>
            <w:r w:rsidR="00C70363"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em </w:t>
            </w:r>
            <w:proofErr w:type="spellStart"/>
            <w:r w:rsidR="00C70363"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patří</w:t>
            </w:r>
            <w:proofErr w:type="spellEnd"/>
            <w:r w:rsidR="00C70363"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i vlastní </w:t>
            </w:r>
            <w:proofErr w:type="spellStart"/>
            <w:r w:rsidR="00C70363"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časově</w:t>
            </w:r>
            <w:proofErr w:type="spellEnd"/>
            <w:r w:rsidR="00C70363"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i </w:t>
            </w:r>
            <w:proofErr w:type="spellStart"/>
            <w:r w:rsidR="00C70363"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finančně</w:t>
            </w:r>
            <w:proofErr w:type="spellEnd"/>
            <w:r w:rsidR="00C70363"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náročná </w:t>
            </w:r>
            <w:proofErr w:type="spellStart"/>
            <w:r w:rsidR="00C70363"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vektorizace</w:t>
            </w:r>
            <w:proofErr w:type="spellEnd"/>
            <w:r w:rsidR="00C70363"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="00C70363"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map</w:t>
            </w:r>
            <w:proofErr w:type="spellEnd"/>
            <w:r w:rsidR="00C70363"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historické krajinné pokrývky</w:t>
            </w:r>
            <w:r w:rsid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. </w:t>
            </w:r>
            <w:r w:rsidR="00326472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Tvorba mapového serveru, </w:t>
            </w:r>
            <w:proofErr w:type="spellStart"/>
            <w:r w:rsidR="00326472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případně</w:t>
            </w:r>
            <w:proofErr w:type="spellEnd"/>
            <w:r w:rsidR="00326472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="00326472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umístění</w:t>
            </w:r>
            <w:proofErr w:type="spellEnd"/>
            <w:r w:rsidR="00326472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mapových </w:t>
            </w:r>
            <w:proofErr w:type="spellStart"/>
            <w:r w:rsidR="00326472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výstupů</w:t>
            </w:r>
            <w:proofErr w:type="spellEnd"/>
            <w:r w:rsidR="00326472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na </w:t>
            </w:r>
            <w:proofErr w:type="spellStart"/>
            <w:r w:rsidR="00326472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již</w:t>
            </w:r>
            <w:proofErr w:type="spellEnd"/>
            <w:r w:rsidR="00326472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funkční mapové servery. </w:t>
            </w:r>
            <w:proofErr w:type="spellStart"/>
            <w:r w:rsidR="00282571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Sdílení</w:t>
            </w:r>
            <w:proofErr w:type="spellEnd"/>
            <w:r w:rsidR="00282571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="00282571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databází</w:t>
            </w:r>
            <w:proofErr w:type="spellEnd"/>
            <w:r w:rsidR="00282571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r w:rsidR="003376BF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maloplošných </w:t>
            </w:r>
            <w:proofErr w:type="spellStart"/>
            <w:r w:rsidR="00282571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chráněných</w:t>
            </w:r>
            <w:proofErr w:type="spellEnd"/>
            <w:r w:rsidR="00282571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území a </w:t>
            </w:r>
            <w:proofErr w:type="spellStart"/>
            <w:r w:rsidR="00282571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lokalit</w:t>
            </w:r>
            <w:proofErr w:type="spellEnd"/>
            <w:r w:rsidR="00282571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Natura 2000</w:t>
            </w:r>
            <w:r w:rsidR="00326472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v ČR a SR.</w:t>
            </w:r>
          </w:p>
        </w:tc>
      </w:tr>
      <w:tr w:rsidR="00072D7D" w:rsidRPr="006C69EA" w:rsidTr="0084281F">
        <w:trPr>
          <w:trHeight w:val="229"/>
        </w:trPr>
        <w:tc>
          <w:tcPr>
            <w:tcW w:w="706" w:type="dxa"/>
          </w:tcPr>
          <w:p w:rsidR="00072D7D" w:rsidRPr="006C69EA" w:rsidRDefault="00072D7D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6C69EA">
              <w:rPr>
                <w:rFonts w:asciiTheme="minorHAnsi" w:hAnsiTheme="minorHAnsi"/>
                <w:sz w:val="22"/>
                <w:szCs w:val="22"/>
                <w:lang w:val="sk-SK"/>
              </w:rPr>
              <w:lastRenderedPageBreak/>
              <w:t xml:space="preserve">4. </w:t>
            </w:r>
          </w:p>
        </w:tc>
        <w:tc>
          <w:tcPr>
            <w:tcW w:w="8577" w:type="dxa"/>
          </w:tcPr>
          <w:p w:rsidR="00072D7D" w:rsidRDefault="00072D7D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6C69EA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Spracovanie štúdií/koncepcií pre efektívnejší výkon starostlivosti o cezhraničné prírodne hodnotné územia </w:t>
            </w:r>
          </w:p>
          <w:p w:rsidR="00C50D3C" w:rsidRDefault="00C50D3C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</w:p>
          <w:p w:rsidR="00C50D3C" w:rsidRPr="006C69EA" w:rsidRDefault="00C50D3C" w:rsidP="00282571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Možnost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zpracování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studií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o 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zm</w:t>
            </w:r>
            <w:r w:rsid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ě</w:t>
            </w:r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nách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využití krajiny pro obce s 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rozšířenou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působností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r w:rsidR="00282571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v ČR nebo okresy na Slovensku</w:t>
            </w:r>
            <w:r w:rsid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, pro orgány ochrany </w:t>
            </w:r>
            <w:proofErr w:type="spellStart"/>
            <w:r w:rsid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přírody</w:t>
            </w:r>
            <w:proofErr w:type="spellEnd"/>
            <w:r w:rsid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a krajiny</w:t>
            </w:r>
            <w:r w:rsidR="00282571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. </w:t>
            </w:r>
            <w:proofErr w:type="spellStart"/>
            <w:r w:rsidR="00282571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Možnost</w:t>
            </w:r>
            <w:proofErr w:type="spellEnd"/>
            <w:r w:rsidR="00282571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využití </w:t>
            </w:r>
            <w:proofErr w:type="spellStart"/>
            <w:r w:rsidR="00282571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podkladů</w:t>
            </w:r>
            <w:proofErr w:type="spellEnd"/>
            <w:r w:rsidR="00282571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pro tzv. územní </w:t>
            </w:r>
            <w:proofErr w:type="spellStart"/>
            <w:r w:rsidR="00282571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studie</w:t>
            </w:r>
            <w:proofErr w:type="spellEnd"/>
            <w:r w:rsidR="00282571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krajiny v ČR, spolupráce na krajinných </w:t>
            </w:r>
            <w:proofErr w:type="spellStart"/>
            <w:r w:rsidR="00282571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studiích</w:t>
            </w:r>
            <w:proofErr w:type="spellEnd"/>
            <w:r w:rsidR="00282571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pro </w:t>
            </w:r>
            <w:proofErr w:type="spellStart"/>
            <w:r w:rsidR="00282571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některé</w:t>
            </w:r>
            <w:proofErr w:type="spellEnd"/>
            <w:r w:rsidR="00282571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="00282571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mikroregiony</w:t>
            </w:r>
            <w:proofErr w:type="spellEnd"/>
            <w:r w:rsidR="00282571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nebo </w:t>
            </w:r>
            <w:proofErr w:type="spellStart"/>
            <w:r w:rsidR="00282571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konkrétní</w:t>
            </w:r>
            <w:proofErr w:type="spellEnd"/>
            <w:r w:rsidR="00282571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obce. </w:t>
            </w:r>
            <w:proofErr w:type="spellStart"/>
            <w:r w:rsidR="00282571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Vyhodnocení</w:t>
            </w:r>
            <w:proofErr w:type="spellEnd"/>
            <w:r w:rsidR="00282571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="00282571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ve</w:t>
            </w:r>
            <w:proofErr w:type="spellEnd"/>
            <w:r w:rsidR="00282571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="00282571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vztahu</w:t>
            </w:r>
            <w:proofErr w:type="spellEnd"/>
            <w:r w:rsidR="00282571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k </w:t>
            </w:r>
            <w:proofErr w:type="spellStart"/>
            <w:r w:rsidR="00282571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soustavě</w:t>
            </w:r>
            <w:proofErr w:type="spellEnd"/>
            <w:r w:rsidR="00282571"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Natura 2000.</w:t>
            </w:r>
          </w:p>
        </w:tc>
      </w:tr>
      <w:tr w:rsidR="00072D7D" w:rsidRPr="006C69EA" w:rsidTr="0084281F">
        <w:trPr>
          <w:trHeight w:val="229"/>
        </w:trPr>
        <w:tc>
          <w:tcPr>
            <w:tcW w:w="706" w:type="dxa"/>
          </w:tcPr>
          <w:p w:rsidR="00072D7D" w:rsidRPr="006C69EA" w:rsidRDefault="00072D7D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6C69EA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5. </w:t>
            </w:r>
          </w:p>
        </w:tc>
        <w:tc>
          <w:tcPr>
            <w:tcW w:w="8577" w:type="dxa"/>
          </w:tcPr>
          <w:p w:rsidR="00072D7D" w:rsidRDefault="00072D7D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6C69EA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Spracovanie plánov alebo zásad starostlivosti o cezhraničné prírodne hodnotné územia </w:t>
            </w:r>
          </w:p>
          <w:p w:rsidR="00282571" w:rsidRDefault="00282571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</w:p>
          <w:p w:rsidR="00282571" w:rsidRPr="006C69EA" w:rsidRDefault="00282571" w:rsidP="00282571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Tyto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aktivity 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jsou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již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většinou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v 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kompetenci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veřejného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sektoru, 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zejména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orgánů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ochrany 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přírody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a krajiny a 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územního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plánovávání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– 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zvážit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podle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zapojení 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partnerů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.</w:t>
            </w:r>
            <w:r>
              <w:rPr>
                <w:rFonts w:asciiTheme="minorHAnsi" w:hAnsiTheme="minorHAnsi"/>
                <w:sz w:val="22"/>
                <w:szCs w:val="22"/>
                <w:lang w:val="sk-SK"/>
              </w:rPr>
              <w:t xml:space="preserve"> </w:t>
            </w:r>
          </w:p>
        </w:tc>
      </w:tr>
      <w:tr w:rsidR="00072D7D" w:rsidRPr="006C69EA" w:rsidTr="0084281F">
        <w:trPr>
          <w:trHeight w:val="229"/>
        </w:trPr>
        <w:tc>
          <w:tcPr>
            <w:tcW w:w="706" w:type="dxa"/>
          </w:tcPr>
          <w:p w:rsidR="00072D7D" w:rsidRPr="006C69EA" w:rsidRDefault="00072D7D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6C69EA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6. </w:t>
            </w:r>
          </w:p>
        </w:tc>
        <w:tc>
          <w:tcPr>
            <w:tcW w:w="8577" w:type="dxa"/>
          </w:tcPr>
          <w:p w:rsidR="00072D7D" w:rsidRDefault="00072D7D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6C69EA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Spracovanie súborov doporučených opatrení/záchranných programov </w:t>
            </w:r>
          </w:p>
          <w:p w:rsidR="00282571" w:rsidRDefault="00282571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</w:p>
          <w:p w:rsidR="00282571" w:rsidRPr="006C69EA" w:rsidRDefault="00282571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Soubor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doporučených 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opatření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může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navazovat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na 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hodnocení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krajiny z 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hlediska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změn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historického vývoje krajinné pokrývky. 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Lze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navrhnout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např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. ochranu 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přírodně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cenných území s 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dlouhodobou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kontunuitou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využití, 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případně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doporučit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vhodný management v 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kokrétních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chráněných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územích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s 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ohledem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na 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původní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využití krajiny. 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Taktéž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lze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navrhnout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konkrétní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kroky v 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obnově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krajiny (obnova 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vodních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ploch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, 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mokřadů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, luk a </w:t>
            </w:r>
            <w:proofErr w:type="spellStart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pastvin</w:t>
            </w:r>
            <w:proofErr w:type="spellEnd"/>
            <w:r w:rsidRPr="00282571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).</w:t>
            </w:r>
            <w:r>
              <w:rPr>
                <w:rFonts w:asciiTheme="minorHAnsi" w:hAnsiTheme="minorHAnsi"/>
                <w:sz w:val="22"/>
                <w:szCs w:val="22"/>
                <w:lang w:val="sk-SK"/>
              </w:rPr>
              <w:t xml:space="preserve"> </w:t>
            </w:r>
          </w:p>
        </w:tc>
      </w:tr>
      <w:tr w:rsidR="00072D7D" w:rsidRPr="006C69EA" w:rsidTr="0084281F">
        <w:trPr>
          <w:trHeight w:val="229"/>
        </w:trPr>
        <w:tc>
          <w:tcPr>
            <w:tcW w:w="706" w:type="dxa"/>
          </w:tcPr>
          <w:p w:rsidR="00072D7D" w:rsidRPr="006C69EA" w:rsidRDefault="00072D7D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6C69EA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7. </w:t>
            </w:r>
          </w:p>
        </w:tc>
        <w:tc>
          <w:tcPr>
            <w:tcW w:w="8577" w:type="dxa"/>
          </w:tcPr>
          <w:p w:rsidR="00072D7D" w:rsidRDefault="00072D7D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6C69EA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Vytvorenie pracovného/expertného tímu v oblasti starostlivosti o cezhraničné prírodne územia </w:t>
            </w:r>
          </w:p>
          <w:p w:rsidR="006625D7" w:rsidRDefault="006625D7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</w:p>
          <w:p w:rsidR="006625D7" w:rsidRPr="006C69EA" w:rsidRDefault="006625D7" w:rsidP="003376B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  <w:proofErr w:type="spellStart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Vytvoření</w:t>
            </w:r>
            <w:proofErr w:type="spellEnd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expertního</w:t>
            </w:r>
            <w:proofErr w:type="spellEnd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týmu</w:t>
            </w:r>
            <w:proofErr w:type="spellEnd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na </w:t>
            </w:r>
            <w:proofErr w:type="spellStart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hodnocení</w:t>
            </w:r>
            <w:proofErr w:type="spellEnd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změn</w:t>
            </w:r>
            <w:proofErr w:type="spellEnd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historické krajinné pokrývky a využití mapových </w:t>
            </w:r>
            <w:proofErr w:type="spellStart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podkladů</w:t>
            </w:r>
            <w:proofErr w:type="spellEnd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v </w:t>
            </w:r>
            <w:proofErr w:type="spellStart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ochraně</w:t>
            </w:r>
            <w:proofErr w:type="spellEnd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přírody</w:t>
            </w:r>
            <w:proofErr w:type="spellEnd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a krajiny.</w:t>
            </w:r>
          </w:p>
        </w:tc>
      </w:tr>
      <w:tr w:rsidR="00072D7D" w:rsidRPr="006C69EA" w:rsidTr="0084281F">
        <w:trPr>
          <w:trHeight w:val="229"/>
        </w:trPr>
        <w:tc>
          <w:tcPr>
            <w:tcW w:w="706" w:type="dxa"/>
          </w:tcPr>
          <w:p w:rsidR="00072D7D" w:rsidRPr="006C69EA" w:rsidRDefault="00072D7D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6C69EA">
              <w:rPr>
                <w:rFonts w:asciiTheme="minorHAnsi" w:hAnsiTheme="minorHAnsi"/>
                <w:sz w:val="22"/>
                <w:szCs w:val="22"/>
                <w:lang w:val="sk-SK"/>
              </w:rPr>
              <w:t>8.</w:t>
            </w:r>
          </w:p>
        </w:tc>
        <w:tc>
          <w:tcPr>
            <w:tcW w:w="8577" w:type="dxa"/>
          </w:tcPr>
          <w:p w:rsidR="00072D7D" w:rsidRPr="006C69EA" w:rsidRDefault="00072D7D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6C69EA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Stretnutie pracovného/expertného tímu </w:t>
            </w:r>
          </w:p>
          <w:p w:rsidR="00072D7D" w:rsidRDefault="00072D7D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</w:p>
          <w:p w:rsidR="006625D7" w:rsidRPr="006C69EA" w:rsidRDefault="006625D7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Pravidelné </w:t>
            </w:r>
            <w:proofErr w:type="spellStart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setkání</w:t>
            </w:r>
            <w:proofErr w:type="spellEnd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pracovního</w:t>
            </w:r>
            <w:proofErr w:type="spellEnd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týmu</w:t>
            </w:r>
            <w:proofErr w:type="spellEnd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k metodickým </w:t>
            </w:r>
            <w:proofErr w:type="spellStart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postupům</w:t>
            </w:r>
            <w:proofErr w:type="spellEnd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, </w:t>
            </w:r>
            <w:proofErr w:type="spellStart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hodnocení</w:t>
            </w:r>
            <w:proofErr w:type="spellEnd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změn</w:t>
            </w:r>
            <w:proofErr w:type="spellEnd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krajinné pokrývky a </w:t>
            </w:r>
            <w:proofErr w:type="spellStart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přínosům</w:t>
            </w:r>
            <w:proofErr w:type="spellEnd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do praxe (</w:t>
            </w:r>
            <w:proofErr w:type="spellStart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všichni</w:t>
            </w:r>
            <w:proofErr w:type="spellEnd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partneři</w:t>
            </w:r>
            <w:proofErr w:type="spellEnd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).</w:t>
            </w:r>
          </w:p>
        </w:tc>
      </w:tr>
      <w:tr w:rsidR="00072D7D" w:rsidRPr="006C69EA" w:rsidTr="0084281F">
        <w:trPr>
          <w:trHeight w:val="229"/>
        </w:trPr>
        <w:tc>
          <w:tcPr>
            <w:tcW w:w="706" w:type="dxa"/>
          </w:tcPr>
          <w:p w:rsidR="00072D7D" w:rsidRPr="006C69EA" w:rsidRDefault="00072D7D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6C69EA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9. </w:t>
            </w:r>
          </w:p>
        </w:tc>
        <w:tc>
          <w:tcPr>
            <w:tcW w:w="8577" w:type="dxa"/>
          </w:tcPr>
          <w:p w:rsidR="00072D7D" w:rsidRDefault="00072D7D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6C69EA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Definícia požiadaviek na efektívnejší výkon starostlivosti o cezhraničné prírodne hodnotné územia </w:t>
            </w:r>
          </w:p>
          <w:p w:rsidR="006625D7" w:rsidRDefault="006625D7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</w:p>
          <w:p w:rsidR="006625D7" w:rsidRPr="006C69EA" w:rsidRDefault="006625D7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Zapojení </w:t>
            </w:r>
            <w:proofErr w:type="spellStart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dalších</w:t>
            </w:r>
            <w:proofErr w:type="spellEnd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partnerů</w:t>
            </w:r>
            <w:proofErr w:type="spellEnd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z praxe a </w:t>
            </w:r>
            <w:proofErr w:type="spellStart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případných</w:t>
            </w:r>
            <w:proofErr w:type="spellEnd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odběratelů</w:t>
            </w:r>
            <w:proofErr w:type="spellEnd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výsledků</w:t>
            </w:r>
            <w:proofErr w:type="spellEnd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projektu.</w:t>
            </w:r>
          </w:p>
        </w:tc>
      </w:tr>
      <w:tr w:rsidR="00072D7D" w:rsidRPr="006C69EA" w:rsidTr="0084281F">
        <w:trPr>
          <w:trHeight w:val="103"/>
        </w:trPr>
        <w:tc>
          <w:tcPr>
            <w:tcW w:w="706" w:type="dxa"/>
          </w:tcPr>
          <w:p w:rsidR="00072D7D" w:rsidRPr="006C69EA" w:rsidRDefault="00072D7D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6C69EA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10. </w:t>
            </w:r>
          </w:p>
        </w:tc>
        <w:tc>
          <w:tcPr>
            <w:tcW w:w="8577" w:type="dxa"/>
          </w:tcPr>
          <w:p w:rsidR="00072D7D" w:rsidRDefault="00072D7D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6C69EA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Realizácia okrúhleho stolu </w:t>
            </w:r>
          </w:p>
          <w:p w:rsidR="006625D7" w:rsidRDefault="006625D7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</w:p>
          <w:p w:rsidR="006625D7" w:rsidRPr="006C69EA" w:rsidRDefault="006625D7" w:rsidP="006625D7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  <w:proofErr w:type="spellStart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Realizace</w:t>
            </w:r>
            <w:proofErr w:type="spellEnd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kulatého</w:t>
            </w:r>
            <w:proofErr w:type="spellEnd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stolu za účasti </w:t>
            </w:r>
            <w:proofErr w:type="spellStart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vedoucího</w:t>
            </w:r>
            <w:proofErr w:type="spellEnd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partnera, </w:t>
            </w:r>
            <w:proofErr w:type="spellStart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hlavního</w:t>
            </w:r>
            <w:proofErr w:type="spellEnd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přeshraničního</w:t>
            </w:r>
            <w:proofErr w:type="spellEnd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partnera, </w:t>
            </w:r>
            <w:proofErr w:type="spellStart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všech</w:t>
            </w:r>
            <w:proofErr w:type="spellEnd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dalších</w:t>
            </w:r>
            <w:proofErr w:type="spellEnd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účastníků</w:t>
            </w:r>
            <w:proofErr w:type="spellEnd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projektu a </w:t>
            </w:r>
            <w:proofErr w:type="spellStart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ptenciálních</w:t>
            </w:r>
            <w:proofErr w:type="spellEnd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uživatelů</w:t>
            </w:r>
            <w:proofErr w:type="spellEnd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výsledků</w:t>
            </w:r>
            <w:proofErr w:type="spellEnd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.</w:t>
            </w:r>
          </w:p>
        </w:tc>
      </w:tr>
      <w:tr w:rsidR="00072D7D" w:rsidRPr="006C69EA" w:rsidTr="0084281F">
        <w:trPr>
          <w:trHeight w:val="103"/>
        </w:trPr>
        <w:tc>
          <w:tcPr>
            <w:tcW w:w="706" w:type="dxa"/>
          </w:tcPr>
          <w:p w:rsidR="00072D7D" w:rsidRPr="006C69EA" w:rsidRDefault="00072D7D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6C69EA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11. </w:t>
            </w:r>
          </w:p>
        </w:tc>
        <w:tc>
          <w:tcPr>
            <w:tcW w:w="8577" w:type="dxa"/>
          </w:tcPr>
          <w:p w:rsidR="00072D7D" w:rsidRDefault="00072D7D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6C69EA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Spracovanie externých posudkov/ hodnotení </w:t>
            </w:r>
          </w:p>
          <w:p w:rsidR="006625D7" w:rsidRDefault="006625D7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</w:p>
          <w:p w:rsidR="006625D7" w:rsidRPr="006C69EA" w:rsidRDefault="006625D7" w:rsidP="00C70363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  <w:proofErr w:type="spellStart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Zvážit</w:t>
            </w:r>
            <w:proofErr w:type="spellEnd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zda</w:t>
            </w:r>
            <w:proofErr w:type="spellEnd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využít</w:t>
            </w:r>
            <w:proofErr w:type="spellEnd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tuto </w:t>
            </w:r>
            <w:proofErr w:type="spellStart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činnost</w:t>
            </w:r>
            <w:proofErr w:type="spellEnd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. </w:t>
            </w:r>
            <w:proofErr w:type="spellStart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Nutno</w:t>
            </w:r>
            <w:proofErr w:type="spellEnd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zdůvodnit</w:t>
            </w:r>
            <w:proofErr w:type="spellEnd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jednozn</w:t>
            </w:r>
            <w:r w:rsid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a</w:t>
            </w:r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čně</w:t>
            </w:r>
            <w:proofErr w:type="spellEnd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.</w:t>
            </w:r>
          </w:p>
        </w:tc>
      </w:tr>
      <w:tr w:rsidR="00072D7D" w:rsidRPr="006C69EA" w:rsidTr="0084281F">
        <w:trPr>
          <w:trHeight w:val="103"/>
        </w:trPr>
        <w:tc>
          <w:tcPr>
            <w:tcW w:w="706" w:type="dxa"/>
          </w:tcPr>
          <w:p w:rsidR="00072D7D" w:rsidRPr="006C69EA" w:rsidRDefault="00072D7D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6C69EA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12. </w:t>
            </w:r>
          </w:p>
        </w:tc>
        <w:tc>
          <w:tcPr>
            <w:tcW w:w="8577" w:type="dxa"/>
          </w:tcPr>
          <w:p w:rsidR="00072D7D" w:rsidRDefault="00072D7D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6C69EA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Zber dát </w:t>
            </w:r>
          </w:p>
          <w:p w:rsidR="006625D7" w:rsidRDefault="006625D7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</w:p>
          <w:p w:rsidR="006625D7" w:rsidRPr="006C69EA" w:rsidRDefault="006625D7" w:rsidP="006625D7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  <w:proofErr w:type="spellStart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Sběrem</w:t>
            </w:r>
            <w:proofErr w:type="spellEnd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dat</w:t>
            </w:r>
            <w:proofErr w:type="spellEnd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se</w:t>
            </w:r>
            <w:proofErr w:type="spellEnd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v tomto </w:t>
            </w:r>
            <w:proofErr w:type="spellStart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případě</w:t>
            </w:r>
            <w:proofErr w:type="spellEnd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dá </w:t>
            </w:r>
            <w:proofErr w:type="spellStart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označit</w:t>
            </w:r>
            <w:proofErr w:type="spellEnd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kompletace</w:t>
            </w:r>
            <w:proofErr w:type="spellEnd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zdrojových </w:t>
            </w:r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mapových </w:t>
            </w:r>
            <w:proofErr w:type="spellStart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podkladů</w:t>
            </w:r>
            <w:proofErr w:type="spellEnd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, </w:t>
            </w:r>
            <w:proofErr w:type="spellStart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případně</w:t>
            </w:r>
            <w:proofErr w:type="spellEnd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jejich</w:t>
            </w:r>
            <w:proofErr w:type="spellEnd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georeference</w:t>
            </w:r>
            <w:proofErr w:type="spellEnd"/>
            <w:r w:rsid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, </w:t>
            </w:r>
            <w:proofErr w:type="spellStart"/>
            <w:r w:rsid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což</w:t>
            </w:r>
            <w:proofErr w:type="spellEnd"/>
            <w:r w:rsid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už je ale </w:t>
            </w:r>
            <w:proofErr w:type="spellStart"/>
            <w:r w:rsid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většinou</w:t>
            </w:r>
            <w:proofErr w:type="spellEnd"/>
            <w:r w:rsid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provedeno</w:t>
            </w:r>
            <w:proofErr w:type="spellEnd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. </w:t>
            </w:r>
            <w:r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Je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nutno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z</w:t>
            </w:r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vážit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,</w:t>
            </w:r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zda</w:t>
            </w:r>
            <w:proofErr w:type="spellEnd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sem </w:t>
            </w:r>
            <w:proofErr w:type="spellStart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patří</w:t>
            </w:r>
            <w:proofErr w:type="spellEnd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i vlastní </w:t>
            </w:r>
            <w:proofErr w:type="spellStart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časově</w:t>
            </w:r>
            <w:proofErr w:type="spellEnd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i </w:t>
            </w:r>
            <w:proofErr w:type="spellStart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finančně</w:t>
            </w:r>
            <w:proofErr w:type="spellEnd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náročná </w:t>
            </w:r>
            <w:proofErr w:type="spellStart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vektorizace</w:t>
            </w:r>
            <w:proofErr w:type="spellEnd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map</w:t>
            </w:r>
            <w:proofErr w:type="spellEnd"/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historické krajinné pokrývky</w:t>
            </w:r>
            <w:r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nebo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patří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do bodu 3</w:t>
            </w:r>
            <w:r w:rsidRPr="006625D7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.</w:t>
            </w:r>
          </w:p>
        </w:tc>
      </w:tr>
      <w:tr w:rsidR="00072D7D" w:rsidRPr="006C69EA" w:rsidTr="0084281F">
        <w:trPr>
          <w:trHeight w:val="103"/>
        </w:trPr>
        <w:tc>
          <w:tcPr>
            <w:tcW w:w="706" w:type="dxa"/>
          </w:tcPr>
          <w:p w:rsidR="00072D7D" w:rsidRPr="006C69EA" w:rsidRDefault="00072D7D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6C69EA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13. </w:t>
            </w:r>
          </w:p>
        </w:tc>
        <w:tc>
          <w:tcPr>
            <w:tcW w:w="8577" w:type="dxa"/>
          </w:tcPr>
          <w:p w:rsidR="00072D7D" w:rsidRDefault="00072D7D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6C69EA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Terénny prieskum </w:t>
            </w:r>
          </w:p>
          <w:p w:rsidR="00C70363" w:rsidRDefault="00C70363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</w:p>
          <w:p w:rsidR="00C70363" w:rsidRPr="006C69EA" w:rsidRDefault="00C70363" w:rsidP="00C70363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  <w:proofErr w:type="spellStart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Terénní</w:t>
            </w:r>
            <w:proofErr w:type="spellEnd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průzkum</w:t>
            </w:r>
            <w:proofErr w:type="spellEnd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by </w:t>
            </w:r>
            <w:proofErr w:type="spellStart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bylo</w:t>
            </w:r>
            <w:proofErr w:type="spellEnd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možné </w:t>
            </w:r>
            <w:proofErr w:type="spellStart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provádět</w:t>
            </w:r>
            <w:proofErr w:type="spellEnd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v </w:t>
            </w:r>
            <w:proofErr w:type="spellStart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případě</w:t>
            </w:r>
            <w:proofErr w:type="spellEnd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ověření</w:t>
            </w:r>
            <w:proofErr w:type="spellEnd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tvorby </w:t>
            </w:r>
            <w:proofErr w:type="spellStart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map</w:t>
            </w:r>
            <w:proofErr w:type="spellEnd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krajinné pokrývky, nebo </w:t>
            </w:r>
            <w:proofErr w:type="spellStart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při</w:t>
            </w:r>
            <w:proofErr w:type="spellEnd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zpracování</w:t>
            </w:r>
            <w:proofErr w:type="spellEnd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krajinných </w:t>
            </w:r>
            <w:proofErr w:type="spellStart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studií</w:t>
            </w:r>
            <w:proofErr w:type="spellEnd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či </w:t>
            </w:r>
            <w:proofErr w:type="spellStart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souborů</w:t>
            </w:r>
            <w:proofErr w:type="spellEnd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doporučení na zlepšení biodiverzity krajiny.</w:t>
            </w:r>
          </w:p>
        </w:tc>
      </w:tr>
      <w:tr w:rsidR="00072D7D" w:rsidRPr="006C69EA" w:rsidTr="0084281F">
        <w:trPr>
          <w:trHeight w:val="103"/>
        </w:trPr>
        <w:tc>
          <w:tcPr>
            <w:tcW w:w="706" w:type="dxa"/>
          </w:tcPr>
          <w:p w:rsidR="00072D7D" w:rsidRPr="006C69EA" w:rsidRDefault="00072D7D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6C69EA">
              <w:rPr>
                <w:rFonts w:asciiTheme="minorHAnsi" w:hAnsiTheme="minorHAnsi"/>
                <w:sz w:val="22"/>
                <w:szCs w:val="22"/>
                <w:lang w:val="sk-SK"/>
              </w:rPr>
              <w:lastRenderedPageBreak/>
              <w:t xml:space="preserve">14. </w:t>
            </w:r>
          </w:p>
        </w:tc>
        <w:tc>
          <w:tcPr>
            <w:tcW w:w="8577" w:type="dxa"/>
          </w:tcPr>
          <w:p w:rsidR="00072D7D" w:rsidRPr="006C69EA" w:rsidRDefault="00072D7D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6C69EA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Vyznačenie lokalít v terénu </w:t>
            </w:r>
          </w:p>
        </w:tc>
      </w:tr>
      <w:tr w:rsidR="00072D7D" w:rsidRPr="006C69EA" w:rsidTr="0084281F">
        <w:trPr>
          <w:trHeight w:val="103"/>
        </w:trPr>
        <w:tc>
          <w:tcPr>
            <w:tcW w:w="706" w:type="dxa"/>
          </w:tcPr>
          <w:p w:rsidR="00072D7D" w:rsidRPr="006C69EA" w:rsidRDefault="00072D7D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6C69EA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15. </w:t>
            </w:r>
          </w:p>
        </w:tc>
        <w:tc>
          <w:tcPr>
            <w:tcW w:w="8577" w:type="dxa"/>
          </w:tcPr>
          <w:p w:rsidR="00072D7D" w:rsidRDefault="00072D7D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6C69EA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Realizácia spoločnej konferencie </w:t>
            </w:r>
          </w:p>
          <w:p w:rsidR="00C70363" w:rsidRDefault="00C70363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</w:p>
          <w:p w:rsidR="00C70363" w:rsidRPr="006C69EA" w:rsidRDefault="00C70363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  <w:proofErr w:type="spellStart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Nechat</w:t>
            </w:r>
            <w:proofErr w:type="spellEnd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na zvážení </w:t>
            </w:r>
            <w:proofErr w:type="spellStart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partnerů</w:t>
            </w:r>
            <w:proofErr w:type="spellEnd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 a </w:t>
            </w:r>
            <w:proofErr w:type="spellStart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zkušenostech</w:t>
            </w:r>
            <w:proofErr w:type="spellEnd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vedoucího</w:t>
            </w:r>
            <w:proofErr w:type="spellEnd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partnera, musela by </w:t>
            </w:r>
            <w:proofErr w:type="spellStart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být</w:t>
            </w:r>
            <w:proofErr w:type="spellEnd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hned</w:t>
            </w:r>
            <w:proofErr w:type="spellEnd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v </w:t>
            </w:r>
            <w:proofErr w:type="spellStart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druhím</w:t>
            </w:r>
            <w:proofErr w:type="spellEnd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roce</w:t>
            </w:r>
            <w:proofErr w:type="spellEnd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řešení</w:t>
            </w:r>
            <w:proofErr w:type="spellEnd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projektu (</w:t>
            </w:r>
            <w:proofErr w:type="spellStart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délka</w:t>
            </w:r>
            <w:proofErr w:type="spellEnd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max. 24 </w:t>
            </w:r>
            <w:proofErr w:type="spellStart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měsíců</w:t>
            </w:r>
            <w:proofErr w:type="spellEnd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)</w:t>
            </w:r>
          </w:p>
        </w:tc>
      </w:tr>
      <w:tr w:rsidR="00072D7D" w:rsidRPr="006C69EA" w:rsidTr="0084281F">
        <w:trPr>
          <w:trHeight w:val="103"/>
        </w:trPr>
        <w:tc>
          <w:tcPr>
            <w:tcW w:w="706" w:type="dxa"/>
          </w:tcPr>
          <w:p w:rsidR="00072D7D" w:rsidRPr="006C69EA" w:rsidRDefault="00072D7D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6C69EA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16. </w:t>
            </w:r>
          </w:p>
        </w:tc>
        <w:tc>
          <w:tcPr>
            <w:tcW w:w="8577" w:type="dxa"/>
          </w:tcPr>
          <w:p w:rsidR="00072D7D" w:rsidRPr="006C69EA" w:rsidRDefault="00072D7D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6C69EA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Verejná diskusia </w:t>
            </w:r>
          </w:p>
        </w:tc>
      </w:tr>
      <w:tr w:rsidR="00072D7D" w:rsidRPr="006C69EA" w:rsidTr="0084281F">
        <w:trPr>
          <w:trHeight w:val="103"/>
        </w:trPr>
        <w:tc>
          <w:tcPr>
            <w:tcW w:w="706" w:type="dxa"/>
          </w:tcPr>
          <w:p w:rsidR="00072D7D" w:rsidRPr="006C69EA" w:rsidRDefault="00072D7D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6C69EA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17. </w:t>
            </w:r>
          </w:p>
        </w:tc>
        <w:tc>
          <w:tcPr>
            <w:tcW w:w="8577" w:type="dxa"/>
          </w:tcPr>
          <w:p w:rsidR="00072D7D" w:rsidRDefault="00072D7D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6C69EA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Vydanie publikačných výstupov </w:t>
            </w:r>
          </w:p>
          <w:p w:rsidR="00C70363" w:rsidRDefault="00C70363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</w:p>
          <w:p w:rsidR="00C70363" w:rsidRPr="006C69EA" w:rsidRDefault="00C70363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  <w:proofErr w:type="spellStart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Vydání</w:t>
            </w:r>
            <w:proofErr w:type="spellEnd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článků</w:t>
            </w:r>
            <w:proofErr w:type="spellEnd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o </w:t>
            </w:r>
            <w:proofErr w:type="spellStart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změnách</w:t>
            </w:r>
            <w:proofErr w:type="spellEnd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historické krajinné pokrývky v pohraničí ČR a SR. </w:t>
            </w:r>
            <w:proofErr w:type="spellStart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Publikace</w:t>
            </w:r>
            <w:proofErr w:type="spellEnd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výsledků</w:t>
            </w:r>
            <w:proofErr w:type="spellEnd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projektu v tematických </w:t>
            </w:r>
            <w:proofErr w:type="spellStart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časopisech</w:t>
            </w:r>
            <w:proofErr w:type="spellEnd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na ochranu </w:t>
            </w:r>
            <w:proofErr w:type="spellStart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přírody</w:t>
            </w:r>
            <w:proofErr w:type="spellEnd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a krajiny pro širší spektrum </w:t>
            </w:r>
            <w:proofErr w:type="spellStart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čtenářů</w:t>
            </w:r>
            <w:proofErr w:type="spellEnd"/>
            <w:r w:rsidRPr="00C70363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.</w:t>
            </w:r>
          </w:p>
        </w:tc>
      </w:tr>
      <w:tr w:rsidR="00072D7D" w:rsidRPr="006C69EA" w:rsidTr="0084281F">
        <w:trPr>
          <w:trHeight w:val="103"/>
        </w:trPr>
        <w:tc>
          <w:tcPr>
            <w:tcW w:w="706" w:type="dxa"/>
          </w:tcPr>
          <w:p w:rsidR="00072D7D" w:rsidRPr="006C69EA" w:rsidRDefault="00072D7D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6C69EA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18. </w:t>
            </w:r>
          </w:p>
        </w:tc>
        <w:tc>
          <w:tcPr>
            <w:tcW w:w="8577" w:type="dxa"/>
          </w:tcPr>
          <w:p w:rsidR="00072D7D" w:rsidRDefault="00072D7D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6C69EA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Prezentačné a propagačné aktivity vo vzťahu k realizovanému projektu </w:t>
            </w:r>
          </w:p>
          <w:p w:rsidR="00C70363" w:rsidRDefault="00C70363" w:rsidP="0084281F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</w:p>
          <w:p w:rsidR="00C70363" w:rsidRPr="006C69EA" w:rsidRDefault="00C70363" w:rsidP="00326472">
            <w:pPr>
              <w:pStyle w:val="Default"/>
              <w:rPr>
                <w:rFonts w:asciiTheme="minorHAnsi" w:hAnsiTheme="minorHAnsi"/>
                <w:sz w:val="22"/>
                <w:szCs w:val="22"/>
                <w:lang w:val="sk-SK"/>
              </w:rPr>
            </w:pPr>
            <w:proofErr w:type="spellStart"/>
            <w:r w:rsidRPr="00326472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Vytvoření</w:t>
            </w:r>
            <w:proofErr w:type="spellEnd"/>
            <w:r w:rsidRPr="00326472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webové pods</w:t>
            </w:r>
            <w:r w:rsidR="00326472" w:rsidRPr="00326472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t</w:t>
            </w:r>
            <w:r w:rsidRPr="00326472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ránky</w:t>
            </w:r>
            <w:r w:rsidR="00326472" w:rsidRPr="00326472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k projektu, </w:t>
            </w:r>
            <w:proofErr w:type="spellStart"/>
            <w:r w:rsidR="00326472" w:rsidRPr="00326472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propagece</w:t>
            </w:r>
            <w:proofErr w:type="spellEnd"/>
            <w:r w:rsidR="00326472" w:rsidRPr="00326472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="00326472" w:rsidRPr="00326472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výstupů</w:t>
            </w:r>
            <w:proofErr w:type="spellEnd"/>
            <w:r w:rsidR="00326472" w:rsidRPr="00326472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projektu na odborných </w:t>
            </w:r>
            <w:proofErr w:type="spellStart"/>
            <w:r w:rsidR="00326472" w:rsidRPr="00326472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konferencích</w:t>
            </w:r>
            <w:proofErr w:type="spellEnd"/>
            <w:r w:rsidR="00326472" w:rsidRPr="00326472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, tvorba </w:t>
            </w:r>
            <w:proofErr w:type="spellStart"/>
            <w:r w:rsidR="00326472" w:rsidRPr="00326472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případných</w:t>
            </w:r>
            <w:proofErr w:type="spellEnd"/>
            <w:r w:rsidR="00326472" w:rsidRPr="00326472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="00326472" w:rsidRPr="00326472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informačních</w:t>
            </w:r>
            <w:proofErr w:type="spellEnd"/>
            <w:r w:rsidR="00326472" w:rsidRPr="00326472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 xml:space="preserve"> </w:t>
            </w:r>
            <w:proofErr w:type="spellStart"/>
            <w:r w:rsidR="00326472" w:rsidRPr="00326472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letáčků</w:t>
            </w:r>
            <w:proofErr w:type="spellEnd"/>
            <w:r w:rsidR="00326472" w:rsidRPr="00326472">
              <w:rPr>
                <w:rFonts w:asciiTheme="minorHAnsi" w:hAnsiTheme="minorHAnsi"/>
                <w:sz w:val="22"/>
                <w:szCs w:val="22"/>
                <w:highlight w:val="yellow"/>
                <w:lang w:val="sk-SK"/>
              </w:rPr>
              <w:t>.</w:t>
            </w:r>
          </w:p>
        </w:tc>
      </w:tr>
    </w:tbl>
    <w:p w:rsidR="00072D7D" w:rsidRPr="006C69EA" w:rsidRDefault="00072D7D">
      <w:pPr>
        <w:rPr>
          <w:lang w:val="sk-SK"/>
        </w:rPr>
      </w:pPr>
    </w:p>
    <w:sectPr w:rsidR="00072D7D" w:rsidRPr="006C6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61"/>
    <w:rsid w:val="00045759"/>
    <w:rsid w:val="00072D7D"/>
    <w:rsid w:val="00207B43"/>
    <w:rsid w:val="00282571"/>
    <w:rsid w:val="00326472"/>
    <w:rsid w:val="003376BF"/>
    <w:rsid w:val="00423918"/>
    <w:rsid w:val="004625ED"/>
    <w:rsid w:val="004E746E"/>
    <w:rsid w:val="0061070C"/>
    <w:rsid w:val="006625D7"/>
    <w:rsid w:val="006C69EA"/>
    <w:rsid w:val="00706811"/>
    <w:rsid w:val="007C2CA9"/>
    <w:rsid w:val="008C6015"/>
    <w:rsid w:val="00962C05"/>
    <w:rsid w:val="009B5026"/>
    <w:rsid w:val="00A156B3"/>
    <w:rsid w:val="00A21961"/>
    <w:rsid w:val="00B06EEC"/>
    <w:rsid w:val="00B70315"/>
    <w:rsid w:val="00C27ECF"/>
    <w:rsid w:val="00C50D3C"/>
    <w:rsid w:val="00C70363"/>
    <w:rsid w:val="00C86C43"/>
    <w:rsid w:val="00DD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1FC91-592D-4A39-9F51-73CA8E6F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72D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E746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8C6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6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5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anka@skokan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ek.havlicek@vukoz.cz" TargetMode="External"/><Relationship Id="rId5" Type="http://schemas.openxmlformats.org/officeDocument/2006/relationships/hyperlink" Target="mailto:tobik.sazp@gmail.com" TargetMode="External"/><Relationship Id="rId4" Type="http://schemas.openxmlformats.org/officeDocument/2006/relationships/hyperlink" Target="mailto:veronika.koskova@sazp.s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1321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VUKOZ</Company>
  <LinksUpToDate>false</LinksUpToDate>
  <CharactersWithSpaces>9101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havlicek</dc:creator>
  <cp:keywords/>
  <dc:description/>
  <cp:lastModifiedBy>havlicek</cp:lastModifiedBy>
  <cp:revision>4</cp:revision>
  <cp:lastPrinted>2016-05-27T13:43:00Z</cp:lastPrinted>
  <dcterms:created xsi:type="dcterms:W3CDTF">2016-07-11T11:56:00Z</dcterms:created>
  <dcterms:modified xsi:type="dcterms:W3CDTF">2016-07-11T12:21:00Z</dcterms:modified>
</cp:coreProperties>
</file>